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470" w14:textId="655A6656" w:rsidR="00DB32CA" w:rsidRDefault="00DB32CA" w:rsidP="00F2525E">
      <w:r>
        <w:rPr>
          <w:noProof/>
        </w:rPr>
        <w:drawing>
          <wp:inline distT="0" distB="0" distL="0" distR="0" wp14:anchorId="5814E634" wp14:editId="55760469">
            <wp:extent cx="3176016" cy="1018032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D08C" w14:textId="54ABFDB3" w:rsidR="00DB32CA" w:rsidRPr="008C1A01" w:rsidRDefault="00DB32CA" w:rsidP="00F2525E">
      <w:pPr>
        <w:rPr>
          <w:b/>
          <w:bCs/>
        </w:rPr>
      </w:pPr>
      <w:r w:rsidRPr="008C1A01">
        <w:rPr>
          <w:b/>
          <w:bCs/>
        </w:rPr>
        <w:t>Suggested Social Media Posts</w:t>
      </w:r>
    </w:p>
    <w:p w14:paraId="65309411" w14:textId="19FA821F" w:rsidR="00DB32CA" w:rsidRPr="008C1A01" w:rsidRDefault="00DB32CA" w:rsidP="00F2525E">
      <w:pPr>
        <w:rPr>
          <w:i/>
          <w:iCs/>
        </w:rPr>
      </w:pPr>
      <w:r w:rsidRPr="008C1A01">
        <w:rPr>
          <w:i/>
          <w:iCs/>
        </w:rPr>
        <w:t xml:space="preserve">The posts below can be copied and pasted to your practice’s social media accounts! </w:t>
      </w:r>
      <w:r w:rsidR="00A44A01" w:rsidRPr="008C1A01">
        <w:rPr>
          <w:i/>
          <w:iCs/>
        </w:rPr>
        <w:t>We’ve taken out all the guesswork by doing character counts for Twitter and providing hashtags and a link to our diabetes page. Don’t forget to customize posts with a link to your own practice website</w:t>
      </w:r>
      <w:r w:rsidR="008C1A01" w:rsidRPr="008C1A01">
        <w:rPr>
          <w:i/>
          <w:iCs/>
        </w:rPr>
        <w:t xml:space="preserve">. </w:t>
      </w:r>
    </w:p>
    <w:p w14:paraId="629963CA" w14:textId="77777777" w:rsidR="00DB32CA" w:rsidRDefault="00DB32CA" w:rsidP="00F2525E"/>
    <w:p w14:paraId="41C335A5" w14:textId="77250763" w:rsidR="00D744CF" w:rsidRDefault="00D744CF" w:rsidP="00F2525E">
      <w:r>
        <w:t>TWITTER</w:t>
      </w:r>
    </w:p>
    <w:p w14:paraId="6A243243" w14:textId="77777777" w:rsidR="00F16BD8" w:rsidRDefault="00A009BD" w:rsidP="00F2525E">
      <w:r>
        <w:t>Would you ignore a light on the dashboard? Don’t ignore your body’s warnings</w:t>
      </w:r>
      <w:r w:rsidR="00B15B82">
        <w:t xml:space="preserve"> </w:t>
      </w:r>
      <w:r w:rsidR="00F2525E" w:rsidRPr="007C5F03">
        <w:t xml:space="preserve">when you have diabetes. </w:t>
      </w:r>
      <w:r>
        <w:t>D</w:t>
      </w:r>
      <w:r w:rsidR="00F2525E">
        <w:t>o a daily foot check</w:t>
      </w:r>
      <w:r w:rsidR="00F2525E" w:rsidRPr="006D105F">
        <w:t xml:space="preserve"> </w:t>
      </w:r>
      <w:r w:rsidR="00F2525E">
        <w:t>for changes in color</w:t>
      </w:r>
      <w:r w:rsidR="000C3731">
        <w:t>/</w:t>
      </w:r>
      <w:r w:rsidR="00F2525E">
        <w:t>temperature</w:t>
      </w:r>
      <w:r>
        <w:t xml:space="preserve"> or </w:t>
      </w:r>
      <w:r w:rsidR="00F2525E">
        <w:t>injuries</w:t>
      </w:r>
      <w:r w:rsidR="006C780A">
        <w:t>.</w:t>
      </w:r>
      <w:r w:rsidR="00F2525E">
        <w:t xml:space="preserve"> </w:t>
      </w:r>
      <w:r w:rsidR="006C780A">
        <w:t>C</w:t>
      </w:r>
      <w:r w:rsidR="00F2525E">
        <w:t xml:space="preserve">all </w:t>
      </w:r>
      <w:r w:rsidR="004B0D9A">
        <w:t>our practice</w:t>
      </w:r>
      <w:r w:rsidR="00F2525E">
        <w:t xml:space="preserve"> if your feet are warning you of a problem.</w:t>
      </w:r>
      <w:r>
        <w:t xml:space="preserve"> </w:t>
      </w:r>
      <w:proofErr w:type="gramStart"/>
      <w:r>
        <w:t>www.apma.org/diabetes</w:t>
      </w:r>
      <w:r w:rsidR="00F2525E">
        <w:t xml:space="preserve">  </w:t>
      </w:r>
      <w:r>
        <w:t>#</w:t>
      </w:r>
      <w:proofErr w:type="gramEnd"/>
      <w:r>
        <w:t xml:space="preserve">DiabetesAwarenessMonth </w:t>
      </w:r>
    </w:p>
    <w:p w14:paraId="38496D16" w14:textId="77777777" w:rsidR="00F16BD8" w:rsidRDefault="00F16BD8" w:rsidP="00F2525E"/>
    <w:p w14:paraId="5E3709F8" w14:textId="09A92051" w:rsidR="00F2525E" w:rsidRDefault="00A009BD" w:rsidP="00F2525E">
      <w:r>
        <w:t xml:space="preserve">It’s time </w:t>
      </w:r>
      <w:r w:rsidR="00F2525E">
        <w:t>to stop ignoring that sore</w:t>
      </w:r>
      <w:r>
        <w:t xml:space="preserve"> on your foot</w:t>
      </w:r>
      <w:r w:rsidR="00F2525E">
        <w:t xml:space="preserve">. </w:t>
      </w:r>
      <w:r>
        <w:t>If you have diabetes, l</w:t>
      </w:r>
      <w:r w:rsidR="00F2525E">
        <w:t xml:space="preserve">etting it go—or treating it at home—can lead to serious consequences, including amputation, sepsis, and even death. </w:t>
      </w:r>
      <w:r w:rsidR="002158B8">
        <w:t>Call for an appointment</w:t>
      </w:r>
      <w:r w:rsidR="00F2525E">
        <w:t>.</w:t>
      </w:r>
      <w:r>
        <w:t xml:space="preserve"> </w:t>
      </w:r>
      <w:hyperlink r:id="rId9" w:history="1">
        <w:r w:rsidR="00591396" w:rsidRPr="00201759">
          <w:rPr>
            <w:rStyle w:val="Hyperlink"/>
          </w:rPr>
          <w:t>www.apma.org/diabetes</w:t>
        </w:r>
      </w:hyperlink>
      <w:r w:rsidR="00591396">
        <w:t xml:space="preserve"> </w:t>
      </w:r>
      <w:r>
        <w:t xml:space="preserve">#DiabetesAwarenessMonth #NDAM #eshora </w:t>
      </w:r>
    </w:p>
    <w:p w14:paraId="64A5397A" w14:textId="77777777" w:rsidR="00F16BD8" w:rsidRDefault="00F16BD8" w:rsidP="00F2525E"/>
    <w:p w14:paraId="008663E9" w14:textId="50EB0ED7" w:rsidR="00F2525E" w:rsidRDefault="00A009BD" w:rsidP="00F2525E">
      <w:r w:rsidRPr="00D744CF">
        <w:t>It’s time</w:t>
      </w:r>
      <w:r w:rsidR="00F2525E">
        <w:t xml:space="preserve"> to protect your family by protecting your health.</w:t>
      </w:r>
      <w:r>
        <w:t xml:space="preserve"> If you have diabetes, you could </w:t>
      </w:r>
      <w:r w:rsidR="00D744CF">
        <w:t>have</w:t>
      </w:r>
      <w:r>
        <w:t xml:space="preserve"> serious complications in your feet</w:t>
      </w:r>
      <w:r w:rsidR="00D744CF">
        <w:t xml:space="preserve"> </w:t>
      </w:r>
      <w:r>
        <w:t xml:space="preserve">that could keep you out of work. </w:t>
      </w:r>
      <w:r w:rsidR="00D744CF">
        <w:t>S</w:t>
      </w:r>
      <w:r>
        <w:t xml:space="preserve">ee </w:t>
      </w:r>
      <w:r w:rsidR="002158B8">
        <w:t>us</w:t>
      </w:r>
      <w:r>
        <w:t xml:space="preserve"> for regular diabetic foot care! </w:t>
      </w:r>
      <w:r w:rsidR="00F2525E">
        <w:t xml:space="preserve"> </w:t>
      </w:r>
      <w:hyperlink r:id="rId10" w:history="1">
        <w:r w:rsidR="00591396" w:rsidRPr="00201759">
          <w:rPr>
            <w:rStyle w:val="Hyperlink"/>
          </w:rPr>
          <w:t>www.apma.org/diabetes</w:t>
        </w:r>
      </w:hyperlink>
      <w:r w:rsidR="00591396">
        <w:t xml:space="preserve"> </w:t>
      </w:r>
      <w:r>
        <w:t>#eshora #DiabetesAwarenessMonth</w:t>
      </w:r>
    </w:p>
    <w:p w14:paraId="7BF144A9" w14:textId="2E7262B5" w:rsidR="00EC0AD9" w:rsidRPr="00EC0AD9" w:rsidRDefault="00EC0AD9" w:rsidP="00F2525E"/>
    <w:p w14:paraId="3EB39BF0" w14:textId="0FF7BF4B" w:rsidR="00F2525E" w:rsidRDefault="00F2525E" w:rsidP="00F2525E">
      <w:r w:rsidRPr="00EC0AD9">
        <w:t>It’s time</w:t>
      </w:r>
      <w:r>
        <w:t xml:space="preserve"> to visit a podiatrist. Due to COVID, some offices may ask that you not bring a guest. Ask about telehealth options </w:t>
      </w:r>
      <w:r w:rsidR="0085117A">
        <w:t>so you may</w:t>
      </w:r>
      <w:r>
        <w:t xml:space="preserve"> include your </w:t>
      </w:r>
      <w:r w:rsidR="0085117A">
        <w:t xml:space="preserve">spouse </w:t>
      </w:r>
      <w:r>
        <w:t>or a family member.</w:t>
      </w:r>
      <w:r w:rsidR="00591396">
        <w:t xml:space="preserve"> </w:t>
      </w:r>
      <w:hyperlink r:id="rId11" w:history="1">
        <w:r w:rsidR="00591396" w:rsidRPr="00201759">
          <w:rPr>
            <w:rStyle w:val="Hyperlink"/>
          </w:rPr>
          <w:t>www.apma.org/diabetes</w:t>
        </w:r>
      </w:hyperlink>
      <w:r w:rsidR="00591396">
        <w:t xml:space="preserve"> </w:t>
      </w:r>
      <w:r w:rsidR="00EC0AD9">
        <w:t>#eshora #ItsTime #DiabetesAwarenessMonth</w:t>
      </w:r>
    </w:p>
    <w:p w14:paraId="409E60B8" w14:textId="77777777" w:rsidR="00F16BD8" w:rsidRDefault="00F16BD8" w:rsidP="00F2525E"/>
    <w:p w14:paraId="0B722C2B" w14:textId="006FA871" w:rsidR="00F2525E" w:rsidRDefault="00F2525E" w:rsidP="00F2525E">
      <w:r w:rsidRPr="0077446F">
        <w:t>It’s time.</w:t>
      </w:r>
      <w:r>
        <w:t xml:space="preserve"> Did you know people who have an amputation due to diabetes have a higher risk of dying within five years than people who have cancer? It’s time to pay attention to your diabetes. Call </w:t>
      </w:r>
      <w:r w:rsidR="00F16BD8">
        <w:t xml:space="preserve">us </w:t>
      </w:r>
      <w:r>
        <w:t>today.</w:t>
      </w:r>
      <w:r w:rsidR="00657EE0">
        <w:t xml:space="preserve"> </w:t>
      </w:r>
      <w:hyperlink r:id="rId12" w:history="1">
        <w:r w:rsidR="0085117A" w:rsidRPr="00201759">
          <w:rPr>
            <w:rStyle w:val="Hyperlink"/>
          </w:rPr>
          <w:t>www.apma.org/diabetes</w:t>
        </w:r>
      </w:hyperlink>
      <w:r w:rsidR="0085117A">
        <w:t xml:space="preserve"> </w:t>
      </w:r>
      <w:r w:rsidR="00657EE0">
        <w:t>#eshora #ItsTime #DiabetesAwarenessMonth</w:t>
      </w:r>
    </w:p>
    <w:p w14:paraId="7FC16B1F" w14:textId="77777777" w:rsidR="00F16BD8" w:rsidRDefault="00F16BD8" w:rsidP="00F2525E"/>
    <w:p w14:paraId="361534BB" w14:textId="4B97205D" w:rsidR="00F2525E" w:rsidRDefault="00F2525E" w:rsidP="00F2525E">
      <w:r w:rsidRPr="00965D9F">
        <w:t>It’s time.</w:t>
      </w:r>
      <w:r>
        <w:t xml:space="preserve"> Too much comfort food </w:t>
      </w:r>
      <w:r w:rsidR="0092432E">
        <w:t>during the pandemic</w:t>
      </w:r>
      <w:r>
        <w:t xml:space="preserve">? It’s time to break the cycle. Healthy food is medicine, and small changes can have a big impact for your diabetes. </w:t>
      </w:r>
      <w:hyperlink r:id="rId13" w:history="1">
        <w:r w:rsidR="0085117A" w:rsidRPr="00201759">
          <w:rPr>
            <w:rStyle w:val="Hyperlink"/>
          </w:rPr>
          <w:t>www.apma.org/diabetes</w:t>
        </w:r>
      </w:hyperlink>
      <w:r w:rsidR="0085117A">
        <w:t xml:space="preserve"> </w:t>
      </w:r>
      <w:r w:rsidR="00AC6E90">
        <w:t xml:space="preserve">#eshora #ItsTime #DiabetesAwarenessMonth </w:t>
      </w:r>
    </w:p>
    <w:p w14:paraId="23D891A3" w14:textId="77777777" w:rsidR="00F16BD8" w:rsidRDefault="00F16BD8" w:rsidP="00F2525E"/>
    <w:p w14:paraId="6694ABDE" w14:textId="6904E036" w:rsidR="00F2525E" w:rsidRDefault="00F2525E" w:rsidP="00F2525E">
      <w:r w:rsidRPr="007C60E9">
        <w:lastRenderedPageBreak/>
        <w:t>It’s time</w:t>
      </w:r>
      <w:r>
        <w:t xml:space="preserve"> to get back in your game! Don’t let your feet get in the way. Check in with </w:t>
      </w:r>
      <w:r w:rsidR="00F16BD8">
        <w:t>us</w:t>
      </w:r>
      <w:r>
        <w:t xml:space="preserve"> before you return to sports. Diabetes means even a small injury could cause a big problem. </w:t>
      </w:r>
      <w:hyperlink r:id="rId14" w:history="1">
        <w:r w:rsidR="0092432E" w:rsidRPr="00201759">
          <w:rPr>
            <w:rStyle w:val="Hyperlink"/>
          </w:rPr>
          <w:t>www.apma.org/diabetes</w:t>
        </w:r>
      </w:hyperlink>
      <w:r w:rsidR="0092432E">
        <w:t xml:space="preserve"> </w:t>
      </w:r>
      <w:r w:rsidR="007E4CC1">
        <w:t>#eshora #ItsTime #DiabetesAwarenessMonth</w:t>
      </w:r>
    </w:p>
    <w:p w14:paraId="0B18045D" w14:textId="77777777" w:rsidR="00F16BD8" w:rsidRDefault="00F16BD8" w:rsidP="00F2525E"/>
    <w:p w14:paraId="6AC421BF" w14:textId="12944D9D" w:rsidR="0091106F" w:rsidRDefault="00F2525E" w:rsidP="00F2525E">
      <w:r>
        <w:t xml:space="preserve">Have the past two years been painful for your feet? It’s time to check in with </w:t>
      </w:r>
      <w:r w:rsidR="00F16BD8">
        <w:t>us!</w:t>
      </w:r>
      <w:r>
        <w:t xml:space="preserve"> Even a small foot injury like a blister could be a big problem for people with diabetes.</w:t>
      </w:r>
      <w:r w:rsidR="0091106F">
        <w:t xml:space="preserve"> </w:t>
      </w:r>
      <w:hyperlink r:id="rId15" w:history="1">
        <w:r w:rsidR="0091106F" w:rsidRPr="00201759">
          <w:rPr>
            <w:rStyle w:val="Hyperlink"/>
          </w:rPr>
          <w:t>www.apma.org/diabetes</w:t>
        </w:r>
      </w:hyperlink>
      <w:r w:rsidR="0091106F">
        <w:t xml:space="preserve"> #eshora #ItsTime #DiabetesAwarenessMonth</w:t>
      </w:r>
      <w:r>
        <w:t xml:space="preserve"> </w:t>
      </w:r>
    </w:p>
    <w:p w14:paraId="660360EE" w14:textId="77777777" w:rsidR="0091106F" w:rsidRDefault="0091106F" w:rsidP="00F2525E"/>
    <w:p w14:paraId="3A277E37" w14:textId="0BD9D072" w:rsidR="00F2525E" w:rsidRDefault="00F2525E" w:rsidP="00F2525E">
      <w:r w:rsidRPr="009E3669">
        <w:t>It’s time</w:t>
      </w:r>
      <w:r>
        <w:t xml:space="preserve"> to check in with </w:t>
      </w:r>
      <w:r w:rsidR="00F16BD8">
        <w:t>us</w:t>
      </w:r>
      <w:r>
        <w:t xml:space="preserve">! Regular, preventive appointments with your primary care physician, endocrinologist, ophthalmologist, and podiatrist are critical to avoiding complications from diabetes. </w:t>
      </w:r>
      <w:hyperlink r:id="rId16" w:history="1">
        <w:r w:rsidR="0091106F" w:rsidRPr="00201759">
          <w:rPr>
            <w:rStyle w:val="Hyperlink"/>
          </w:rPr>
          <w:t>www.apma.org/diabetes</w:t>
        </w:r>
      </w:hyperlink>
      <w:r w:rsidR="0091106F">
        <w:t xml:space="preserve"> #eshora #</w:t>
      </w:r>
      <w:r w:rsidR="00284FF9">
        <w:t>ItsTime #DiabetesAwarenessMonth</w:t>
      </w:r>
    </w:p>
    <w:p w14:paraId="54401265" w14:textId="77777777" w:rsidR="00DB32CA" w:rsidRDefault="00DB32CA" w:rsidP="00F2525E"/>
    <w:p w14:paraId="1821CDF0" w14:textId="766D351A" w:rsidR="00F2525E" w:rsidRDefault="00F2525E" w:rsidP="00F2525E">
      <w:r w:rsidRPr="00105C64">
        <w:t xml:space="preserve">It’s </w:t>
      </w:r>
      <w:r w:rsidR="00284FF9" w:rsidRPr="00105C64">
        <w:t>t</w:t>
      </w:r>
      <w:r>
        <w:t xml:space="preserve">ime to let go of the myths and get the facts about your feet and diabetes. </w:t>
      </w:r>
      <w:r w:rsidR="00093E26">
        <w:t>We</w:t>
      </w:r>
      <w:r>
        <w:t xml:space="preserve"> can help. Call for an appointment today</w:t>
      </w:r>
      <w:r w:rsidR="00555DBE">
        <w:t xml:space="preserve">. </w:t>
      </w:r>
      <w:r w:rsidR="00555DBE" w:rsidRPr="00555DBE">
        <w:rPr>
          <w:highlight w:val="yellow"/>
        </w:rPr>
        <w:t xml:space="preserve">&lt;link to </w:t>
      </w:r>
      <w:r w:rsidR="00BB495B" w:rsidRPr="00BB495B">
        <w:rPr>
          <w:highlight w:val="yellow"/>
        </w:rPr>
        <w:t>https://www.apma.org/files/APMA_itstime_factsheet_Eng.pdf</w:t>
      </w:r>
      <w:r w:rsidR="00BB495B" w:rsidRPr="00BB495B">
        <w:rPr>
          <w:highlight w:val="yellow"/>
        </w:rPr>
        <w:t xml:space="preserve"> </w:t>
      </w:r>
      <w:r w:rsidR="00555DBE" w:rsidRPr="00555DBE">
        <w:rPr>
          <w:highlight w:val="yellow"/>
        </w:rPr>
        <w:t>&gt;</w:t>
      </w:r>
      <w:r w:rsidR="00555DBE">
        <w:t xml:space="preserve"> </w:t>
      </w:r>
      <w:r w:rsidR="00284FF9">
        <w:t>#eshora #ItsTime #DiabetesAwarenessMonth</w:t>
      </w:r>
    </w:p>
    <w:p w14:paraId="142CF8BE" w14:textId="59B13D8D" w:rsidR="00F526B2" w:rsidRDefault="00F526B2"/>
    <w:p w14:paraId="7F931F7D" w14:textId="4627A0C1" w:rsidR="00D744CF" w:rsidRDefault="00D744CF">
      <w:r>
        <w:t>FACEBOOK</w:t>
      </w:r>
      <w:r w:rsidR="00DB32CA">
        <w:t>/LINKEDIN</w:t>
      </w:r>
    </w:p>
    <w:p w14:paraId="43BF008C" w14:textId="5DF278AC" w:rsidR="00AB64A5" w:rsidRDefault="00AB64A5" w:rsidP="00555DBE">
      <w:r>
        <w:t xml:space="preserve">It’s time to separate myth from fact and take control of diabetes. </w:t>
      </w:r>
    </w:p>
    <w:p w14:paraId="4F43DC03" w14:textId="1CCB711C" w:rsidR="00555DBE" w:rsidRDefault="00555DBE" w:rsidP="00555DBE">
      <w:r>
        <w:t xml:space="preserve">Myth: Diabetes is curable. Fact: There’s no cure for diabetes, but with a healthy lifestyle, some people do go into “remission,” which means they no longer require medication to control their blood sugar. Learn more about diabetes! </w:t>
      </w:r>
      <w:hyperlink r:id="rId17" w:history="1">
        <w:r w:rsidRPr="00201759">
          <w:rPr>
            <w:rStyle w:val="Hyperlink"/>
          </w:rPr>
          <w:t>www.apma.org/diabetes</w:t>
        </w:r>
      </w:hyperlink>
      <w:r>
        <w:t xml:space="preserve"> #eshora </w:t>
      </w:r>
    </w:p>
    <w:p w14:paraId="569C8984" w14:textId="12BBBC39" w:rsidR="009D7E21" w:rsidRDefault="009D7E21" w:rsidP="00AB64A5"/>
    <w:p w14:paraId="73166B6C" w14:textId="1DD384DB" w:rsidR="00AB64A5" w:rsidRDefault="00AB64A5" w:rsidP="00AB64A5">
      <w:r>
        <w:t xml:space="preserve">We’re back with another myth and the facts about diabetes. </w:t>
      </w:r>
    </w:p>
    <w:p w14:paraId="795C2FC9" w14:textId="53271DA5" w:rsidR="00555DBE" w:rsidRDefault="00555DBE" w:rsidP="00555DBE">
      <w:r>
        <w:t xml:space="preserve">Myth: Once </w:t>
      </w:r>
      <w:r w:rsidR="00B34918">
        <w:t>a person</w:t>
      </w:r>
      <w:r>
        <w:t xml:space="preserve"> ha</w:t>
      </w:r>
      <w:r w:rsidR="00B34918">
        <w:t>s</w:t>
      </w:r>
      <w:r>
        <w:t xml:space="preserve"> diabetes, there’s nothing </w:t>
      </w:r>
      <w:r w:rsidR="00B34918">
        <w:t>they</w:t>
      </w:r>
      <w:r>
        <w:t xml:space="preserve"> can do. Fact: Healthy lifestyle choices and regular care can help </w:t>
      </w:r>
      <w:r w:rsidR="00B34918">
        <w:t>people</w:t>
      </w:r>
      <w:r>
        <w:t xml:space="preserve"> manage diabetes and avoid serious complications! It’s time to take care! </w:t>
      </w:r>
      <w:hyperlink r:id="rId18" w:history="1">
        <w:r w:rsidRPr="00013FB4">
          <w:rPr>
            <w:rStyle w:val="Hyperlink"/>
          </w:rPr>
          <w:t>www.apma.org/diabetes</w:t>
        </w:r>
      </w:hyperlink>
      <w:r>
        <w:t xml:space="preserve"> #eshora #DiabetesAwarenesMonth</w:t>
      </w:r>
    </w:p>
    <w:p w14:paraId="55EF334B" w14:textId="2EE6CB15" w:rsidR="00CE0A78" w:rsidRDefault="00CE0A78" w:rsidP="00555DBE"/>
    <w:p w14:paraId="60A223E9" w14:textId="07BC17F1" w:rsidR="00555DBE" w:rsidRDefault="00616D21" w:rsidP="00555DBE">
      <w:r>
        <w:t>We’re separating myths and facts when it comes to diabetes. This week’s m</w:t>
      </w:r>
      <w:r w:rsidR="00555DBE">
        <w:t xml:space="preserve">yth: </w:t>
      </w:r>
      <w:r w:rsidR="004704BD">
        <w:t>D</w:t>
      </w:r>
      <w:r>
        <w:t>iabetic</w:t>
      </w:r>
      <w:r w:rsidR="00555DBE">
        <w:t xml:space="preserve"> wounds</w:t>
      </w:r>
      <w:r w:rsidR="004704BD">
        <w:t xml:space="preserve"> can be healed</w:t>
      </w:r>
      <w:r w:rsidR="00555DBE">
        <w:t xml:space="preserve"> with aloe vera, arnica, or even onions! Fact: </w:t>
      </w:r>
      <w:r>
        <w:t>*</w:t>
      </w:r>
      <w:r w:rsidR="00555DBE">
        <w:t>Never</w:t>
      </w:r>
      <w:r>
        <w:t>*</w:t>
      </w:r>
      <w:r w:rsidR="00555DBE">
        <w:t xml:space="preserve"> rely on home remedies to treat diabetic foot wounds, which place </w:t>
      </w:r>
      <w:r w:rsidR="004704BD">
        <w:t>patients</w:t>
      </w:r>
      <w:r w:rsidR="00555DBE">
        <w:t xml:space="preserve"> at high risk for life-</w:t>
      </w:r>
      <w:r>
        <w:t xml:space="preserve"> and </w:t>
      </w:r>
      <w:r w:rsidR="00555DBE">
        <w:t xml:space="preserve">limb-threatening infection. It’s time to see a podiatrist at the first sign of a </w:t>
      </w:r>
      <w:r>
        <w:t xml:space="preserve">foot </w:t>
      </w:r>
      <w:r w:rsidR="00555DBE">
        <w:t xml:space="preserve">wound! </w:t>
      </w:r>
      <w:hyperlink r:id="rId19" w:history="1">
        <w:r w:rsidR="00555DBE" w:rsidRPr="00201759">
          <w:rPr>
            <w:rStyle w:val="Hyperlink"/>
          </w:rPr>
          <w:t>www.apma.org/diabetes</w:t>
        </w:r>
      </w:hyperlink>
      <w:r w:rsidR="00555DBE">
        <w:t xml:space="preserve"> #eshora </w:t>
      </w:r>
    </w:p>
    <w:p w14:paraId="270668C4" w14:textId="7DAEDD24" w:rsidR="00CE0A78" w:rsidRDefault="00CE0A78" w:rsidP="00555DBE"/>
    <w:p w14:paraId="47487F14" w14:textId="548FADAB" w:rsidR="00555DBE" w:rsidRDefault="00A64BFC" w:rsidP="00555DBE">
      <w:r>
        <w:t xml:space="preserve">Many people believe </w:t>
      </w:r>
      <w:r w:rsidR="00555DBE">
        <w:t xml:space="preserve">sandals are best for </w:t>
      </w:r>
      <w:r w:rsidR="004704BD">
        <w:t>their</w:t>
      </w:r>
      <w:r w:rsidR="00555DBE">
        <w:t xml:space="preserve"> feet because </w:t>
      </w:r>
      <w:r w:rsidR="004704BD">
        <w:t>sandals</w:t>
      </w:r>
      <w:r w:rsidR="00555DBE">
        <w:t xml:space="preserve"> are breathable. </w:t>
      </w:r>
      <w:r w:rsidR="00BB6340">
        <w:t>Wrong!</w:t>
      </w:r>
      <w:r w:rsidR="00555DBE">
        <w:t xml:space="preserve"> People with diabetes </w:t>
      </w:r>
      <w:proofErr w:type="gramStart"/>
      <w:r w:rsidR="00BB6340">
        <w:t xml:space="preserve">in particular </w:t>
      </w:r>
      <w:r w:rsidR="00555DBE">
        <w:t>should</w:t>
      </w:r>
      <w:proofErr w:type="gramEnd"/>
      <w:r w:rsidR="00555DBE">
        <w:t xml:space="preserve"> always wear supportive, protective</w:t>
      </w:r>
      <w:r w:rsidR="00BB6340">
        <w:t>, closed-toe</w:t>
      </w:r>
      <w:r w:rsidR="00555DBE">
        <w:t xml:space="preserve"> footwear (even inside) to </w:t>
      </w:r>
      <w:r w:rsidR="00555DBE">
        <w:lastRenderedPageBreak/>
        <w:t>reduce the risk of injury and infection.</w:t>
      </w:r>
      <w:r w:rsidR="00BB6340">
        <w:t xml:space="preserve"> Even a small injury can spell big trouble </w:t>
      </w:r>
      <w:r w:rsidR="00CD6D57">
        <w:t>for people with</w:t>
      </w:r>
      <w:r w:rsidR="00BB6340">
        <w:t xml:space="preserve"> diabetes. Learn more:</w:t>
      </w:r>
      <w:r w:rsidR="00555DBE">
        <w:t xml:space="preserve"> </w:t>
      </w:r>
      <w:hyperlink r:id="rId20" w:history="1">
        <w:r w:rsidR="00555DBE" w:rsidRPr="00201759">
          <w:rPr>
            <w:rStyle w:val="Hyperlink"/>
          </w:rPr>
          <w:t>www.apma.org/diabetes</w:t>
        </w:r>
      </w:hyperlink>
      <w:r w:rsidR="00555DBE">
        <w:t xml:space="preserve"> #eshora</w:t>
      </w:r>
    </w:p>
    <w:p w14:paraId="329FAC35" w14:textId="0948E45B" w:rsidR="00CE0A78" w:rsidRDefault="00CE0A78" w:rsidP="00555DBE"/>
    <w:p w14:paraId="03A55775" w14:textId="3F2112B0" w:rsidR="00CE0A78" w:rsidRDefault="00DB32CA" w:rsidP="00555DBE">
      <w:r>
        <w:t xml:space="preserve">We’re setting the record straight on diabetes. </w:t>
      </w:r>
    </w:p>
    <w:p w14:paraId="590FD3F9" w14:textId="52442296" w:rsidR="00555DBE" w:rsidRDefault="00555DBE">
      <w:r>
        <w:t>Myth: Losing a toe can make a man impotent. Fact: Losing a toe, a foot, or even a leg has no impact on sexual performance (although diabetes can cause other health problems, such as vascular disease or neurological issues</w:t>
      </w:r>
      <w:r w:rsidR="00CE0A78">
        <w:t>,</w:t>
      </w:r>
      <w:r>
        <w:t xml:space="preserve"> that may lead to erectile dysfunction). Bottom line: </w:t>
      </w:r>
      <w:r w:rsidR="003B0054">
        <w:t>Men should t</w:t>
      </w:r>
      <w:r>
        <w:t xml:space="preserve">ake care of </w:t>
      </w:r>
      <w:r w:rsidR="003B0054">
        <w:t>their</w:t>
      </w:r>
      <w:r>
        <w:t xml:space="preserve"> diabetes and see a podiatrist regularly. Podiatrists are experts in diabetes and wound care. They can help prevent </w:t>
      </w:r>
      <w:r w:rsidR="00CE0A78">
        <w:t xml:space="preserve">foot </w:t>
      </w:r>
      <w:r>
        <w:t xml:space="preserve">wounds and avoid amputations. It’s time to see </w:t>
      </w:r>
      <w:r w:rsidR="00FD1C39">
        <w:t>a</w:t>
      </w:r>
      <w:r>
        <w:t xml:space="preserve"> podiatrist! </w:t>
      </w:r>
      <w:hyperlink r:id="rId21" w:history="1">
        <w:r w:rsidR="00C31477" w:rsidRPr="002D7359">
          <w:rPr>
            <w:rStyle w:val="Hyperlink"/>
          </w:rPr>
          <w:t>www.apma.org/diabetes</w:t>
        </w:r>
      </w:hyperlink>
      <w:r w:rsidR="00C31477">
        <w:t xml:space="preserve"> </w:t>
      </w:r>
      <w:r>
        <w:t>#eshora</w:t>
      </w:r>
    </w:p>
    <w:p w14:paraId="103CF4F3" w14:textId="0D8DD04B" w:rsidR="008C7D66" w:rsidRDefault="008C7D66"/>
    <w:p w14:paraId="7CA69539" w14:textId="519247DE" w:rsidR="008C7D66" w:rsidRPr="00EC5F26" w:rsidRDefault="00A3503B" w:rsidP="00EC5F26">
      <w:pPr>
        <w:rPr>
          <w:rFonts w:eastAsia="Times New Roman"/>
        </w:rPr>
      </w:pPr>
      <w:r>
        <w:rPr>
          <w:rFonts w:eastAsia="Times New Roman"/>
        </w:rPr>
        <w:t>Cold feet. Tingl</w:t>
      </w:r>
      <w:r w:rsidR="003D18A8">
        <w:rPr>
          <w:rFonts w:eastAsia="Times New Roman"/>
        </w:rPr>
        <w:t>ing</w:t>
      </w:r>
      <w:r>
        <w:rPr>
          <w:rFonts w:eastAsia="Times New Roman"/>
        </w:rPr>
        <w:t xml:space="preserve"> feet. Even balding feet. They’re like a check engine light on the dashboard. </w:t>
      </w:r>
      <w:r w:rsidR="005D662A">
        <w:rPr>
          <w:rFonts w:eastAsia="Times New Roman"/>
        </w:rPr>
        <w:t>People with diabetes</w:t>
      </w:r>
      <w:r w:rsidR="008C7D66" w:rsidRPr="00EC5F26">
        <w:rPr>
          <w:rFonts w:eastAsia="Times New Roman"/>
        </w:rPr>
        <w:t xml:space="preserve"> should n</w:t>
      </w:r>
      <w:r w:rsidR="00495521">
        <w:rPr>
          <w:rFonts w:eastAsia="Times New Roman"/>
        </w:rPr>
        <w:t>ever</w:t>
      </w:r>
      <w:r w:rsidR="008C7D66" w:rsidRPr="00EC5F26">
        <w:rPr>
          <w:rFonts w:eastAsia="Times New Roman"/>
        </w:rPr>
        <w:t xml:space="preserve"> ignore their bodies</w:t>
      </w:r>
      <w:r w:rsidR="00495521">
        <w:rPr>
          <w:rFonts w:eastAsia="Times New Roman"/>
        </w:rPr>
        <w:t>’</w:t>
      </w:r>
      <w:r w:rsidR="008C7D66" w:rsidRPr="00EC5F26">
        <w:rPr>
          <w:rFonts w:eastAsia="Times New Roman"/>
        </w:rPr>
        <w:t xml:space="preserve"> warnings signs. </w:t>
      </w:r>
      <w:r w:rsidR="00AE7DD7">
        <w:rPr>
          <w:rFonts w:eastAsia="Times New Roman"/>
        </w:rPr>
        <w:t>People with diabetes should d</w:t>
      </w:r>
      <w:r w:rsidR="008C7D66" w:rsidRPr="00EC5F26">
        <w:rPr>
          <w:rFonts w:eastAsia="Times New Roman"/>
        </w:rPr>
        <w:t>o a daily foot check for changes in color</w:t>
      </w:r>
      <w:r w:rsidR="00AE7DD7">
        <w:rPr>
          <w:rFonts w:eastAsia="Times New Roman"/>
        </w:rPr>
        <w:t xml:space="preserve"> and </w:t>
      </w:r>
      <w:r w:rsidR="008C7D66" w:rsidRPr="00EC5F26">
        <w:rPr>
          <w:rFonts w:eastAsia="Times New Roman"/>
        </w:rPr>
        <w:t xml:space="preserve">temperature or injuries. </w:t>
      </w:r>
      <w:r w:rsidR="00AD7BF2">
        <w:rPr>
          <w:rFonts w:eastAsia="Times New Roman"/>
        </w:rPr>
        <w:t>At the first sign of a problem</w:t>
      </w:r>
      <w:r w:rsidR="008C7D66" w:rsidRPr="00EC5F26">
        <w:rPr>
          <w:rFonts w:eastAsia="Times New Roman"/>
        </w:rPr>
        <w:t xml:space="preserve">, it’s time to consult a podiatrist. </w:t>
      </w:r>
      <w:hyperlink r:id="rId22" w:history="1">
        <w:r w:rsidR="008C7D66" w:rsidRPr="00EC5F26">
          <w:rPr>
            <w:rStyle w:val="Hyperlink"/>
            <w:rFonts w:eastAsia="Times New Roman"/>
          </w:rPr>
          <w:t>www.apma.org/diabetes</w:t>
        </w:r>
      </w:hyperlink>
      <w:r w:rsidR="008C7D66" w:rsidRPr="00EC5F26">
        <w:rPr>
          <w:rFonts w:eastAsia="Times New Roman"/>
        </w:rPr>
        <w:t xml:space="preserve">  #DiabetesAwarenessMonth </w:t>
      </w:r>
    </w:p>
    <w:p w14:paraId="1DB7B833" w14:textId="77777777" w:rsidR="008C7D66" w:rsidRDefault="008C7D66" w:rsidP="008C7D66"/>
    <w:p w14:paraId="5568AFA3" w14:textId="400E4F99" w:rsidR="008C7D66" w:rsidRPr="007A5378" w:rsidRDefault="007A5378" w:rsidP="007A5378">
      <w:pPr>
        <w:rPr>
          <w:rFonts w:eastAsia="Times New Roman"/>
        </w:rPr>
      </w:pPr>
      <w:r>
        <w:rPr>
          <w:rFonts w:eastAsia="Times New Roman"/>
        </w:rPr>
        <w:t>F</w:t>
      </w:r>
      <w:r w:rsidR="008C7D66" w:rsidRPr="007A5378">
        <w:rPr>
          <w:rFonts w:eastAsia="Times New Roman"/>
        </w:rPr>
        <w:t xml:space="preserve">oot sores </w:t>
      </w:r>
      <w:r>
        <w:rPr>
          <w:rFonts w:eastAsia="Times New Roman"/>
        </w:rPr>
        <w:t>should never</w:t>
      </w:r>
      <w:r w:rsidR="008C7D66" w:rsidRPr="007A5378">
        <w:rPr>
          <w:rFonts w:eastAsia="Times New Roman"/>
        </w:rPr>
        <w:t xml:space="preserve"> be ignored. </w:t>
      </w:r>
      <w:r w:rsidR="00E24F91">
        <w:rPr>
          <w:rFonts w:eastAsia="Times New Roman"/>
        </w:rPr>
        <w:t>For people with diabetes, e</w:t>
      </w:r>
      <w:r>
        <w:rPr>
          <w:rFonts w:eastAsia="Times New Roman"/>
        </w:rPr>
        <w:t xml:space="preserve">ven a small injury or sore </w:t>
      </w:r>
      <w:r w:rsidR="008C7D66" w:rsidRPr="007A5378">
        <w:rPr>
          <w:rFonts w:eastAsia="Times New Roman"/>
        </w:rPr>
        <w:t xml:space="preserve">can lead to serious consequences, including amputation, sepsis, and even death. </w:t>
      </w:r>
      <w:r w:rsidR="004E3022">
        <w:rPr>
          <w:rFonts w:eastAsia="Times New Roman"/>
        </w:rPr>
        <w:t>People with diabetes should never let an injury</w:t>
      </w:r>
      <w:r w:rsidR="004E3022" w:rsidRPr="007A5378">
        <w:rPr>
          <w:rFonts w:eastAsia="Times New Roman"/>
        </w:rPr>
        <w:t xml:space="preserve"> go</w:t>
      </w:r>
      <w:r w:rsidR="004E3022">
        <w:t>—</w:t>
      </w:r>
      <w:r w:rsidR="004E3022" w:rsidRPr="007A5378">
        <w:rPr>
          <w:rFonts w:eastAsia="Times New Roman"/>
        </w:rPr>
        <w:t>or treat it at home</w:t>
      </w:r>
      <w:r w:rsidR="004E3022">
        <w:t xml:space="preserve">. </w:t>
      </w:r>
      <w:r w:rsidR="008C7D66" w:rsidRPr="007A5378">
        <w:rPr>
          <w:rFonts w:eastAsia="Times New Roman"/>
        </w:rPr>
        <w:t xml:space="preserve">It’s time to consult a podiatrist now. </w:t>
      </w:r>
      <w:hyperlink r:id="rId23" w:history="1">
        <w:r w:rsidR="008C7D66" w:rsidRPr="007A5378">
          <w:rPr>
            <w:rStyle w:val="Hyperlink"/>
            <w:rFonts w:eastAsia="Times New Roman"/>
          </w:rPr>
          <w:t>www.apma.org/diabetes</w:t>
        </w:r>
      </w:hyperlink>
      <w:r w:rsidR="008C7D66" w:rsidRPr="007A5378">
        <w:rPr>
          <w:rFonts w:eastAsia="Times New Roman"/>
        </w:rPr>
        <w:t xml:space="preserve"> #DiabetesAwarenessMonth #NDAM #eshora</w:t>
      </w:r>
    </w:p>
    <w:p w14:paraId="2C26EBBD" w14:textId="77777777" w:rsidR="008C7D66" w:rsidRDefault="008C7D66" w:rsidP="008C7D66"/>
    <w:p w14:paraId="02D16116" w14:textId="4816A448" w:rsidR="008C7D66" w:rsidRPr="00BC410C" w:rsidRDefault="00F310DC" w:rsidP="00BC410C">
      <w:pPr>
        <w:rPr>
          <w:rFonts w:eastAsia="Times New Roman"/>
        </w:rPr>
      </w:pPr>
      <w:r>
        <w:rPr>
          <w:rFonts w:eastAsia="Times New Roman"/>
        </w:rPr>
        <w:t xml:space="preserve">Supporting a family starts with </w:t>
      </w:r>
      <w:proofErr w:type="spellStart"/>
      <w:r>
        <w:rPr>
          <w:rFonts w:eastAsia="Times New Roman"/>
        </w:rPr>
        <w:t>self care</w:t>
      </w:r>
      <w:proofErr w:type="spellEnd"/>
      <w:r>
        <w:rPr>
          <w:rFonts w:eastAsia="Times New Roman"/>
        </w:rPr>
        <w:t>. People with d</w:t>
      </w:r>
      <w:r w:rsidR="008C7D66" w:rsidRPr="00BC410C">
        <w:rPr>
          <w:rFonts w:eastAsia="Times New Roman"/>
        </w:rPr>
        <w:t>iabet</w:t>
      </w:r>
      <w:r>
        <w:rPr>
          <w:rFonts w:eastAsia="Times New Roman"/>
        </w:rPr>
        <w:t>e</w:t>
      </w:r>
      <w:r w:rsidR="008C7D66" w:rsidRPr="00BC410C">
        <w:rPr>
          <w:rFonts w:eastAsia="Times New Roman"/>
        </w:rPr>
        <w:t xml:space="preserve">s can have serious complications in the feet that </w:t>
      </w:r>
      <w:r w:rsidR="00F71B09">
        <w:rPr>
          <w:rFonts w:eastAsia="Times New Roman"/>
        </w:rPr>
        <w:t xml:space="preserve">can make </w:t>
      </w:r>
      <w:r>
        <w:rPr>
          <w:rFonts w:eastAsia="Times New Roman"/>
        </w:rPr>
        <w:t>it difficult or impossible to work</w:t>
      </w:r>
      <w:r w:rsidR="008C7D66" w:rsidRPr="00BC410C">
        <w:rPr>
          <w:rFonts w:eastAsia="Times New Roman"/>
        </w:rPr>
        <w:t xml:space="preserve">. </w:t>
      </w:r>
      <w:r w:rsidR="00474183">
        <w:rPr>
          <w:rFonts w:eastAsia="Times New Roman"/>
        </w:rPr>
        <w:t>A diabetes diagnosis means it’s</w:t>
      </w:r>
      <w:r w:rsidR="008C7D66" w:rsidRPr="00BC410C">
        <w:rPr>
          <w:rFonts w:eastAsia="Times New Roman"/>
        </w:rPr>
        <w:t xml:space="preserve"> time to begin seeing a podiatrist for regular diabetic foot care! </w:t>
      </w:r>
      <w:hyperlink r:id="rId24" w:history="1">
        <w:r w:rsidR="008C7D66" w:rsidRPr="00BC410C">
          <w:rPr>
            <w:rStyle w:val="Hyperlink"/>
            <w:rFonts w:eastAsia="Times New Roman"/>
          </w:rPr>
          <w:t>www.apma.org/diabetes</w:t>
        </w:r>
      </w:hyperlink>
      <w:r w:rsidR="008C7D66" w:rsidRPr="00BC410C">
        <w:rPr>
          <w:rFonts w:eastAsia="Times New Roman"/>
        </w:rPr>
        <w:t xml:space="preserve"> #eshora #DiabetesAwarenessMonth</w:t>
      </w:r>
    </w:p>
    <w:p w14:paraId="75AB4CD4" w14:textId="77777777" w:rsidR="00A1790D" w:rsidRDefault="00A1790D" w:rsidP="008C7D66"/>
    <w:p w14:paraId="747EBAC7" w14:textId="415D0F5E" w:rsidR="008C7D66" w:rsidRDefault="008C7D66" w:rsidP="008C7D66">
      <w:r>
        <w:t xml:space="preserve">It’s time to visit a podiatrist for a regular diabetic foot exam. Due to COVID, some offices may </w:t>
      </w:r>
      <w:r w:rsidR="00A64081">
        <w:t>not be allowing guests</w:t>
      </w:r>
      <w:r>
        <w:t xml:space="preserve">. </w:t>
      </w:r>
      <w:r w:rsidR="00A64081">
        <w:t xml:space="preserve">Patients who need help </w:t>
      </w:r>
      <w:r w:rsidR="00695B65">
        <w:t>communicating or just prefer to have a spouse or family member present should ask about</w:t>
      </w:r>
      <w:r>
        <w:t xml:space="preserve"> telehealth options.</w:t>
      </w:r>
      <w:r w:rsidR="00AF6397">
        <w:t xml:space="preserve"> If telehealth is not a good option, podiatrists offer translation services for any patient who requests them.</w:t>
      </w:r>
      <w:r>
        <w:t xml:space="preserve"> </w:t>
      </w:r>
      <w:hyperlink r:id="rId25" w:history="1">
        <w:r>
          <w:rPr>
            <w:rStyle w:val="Hyperlink"/>
          </w:rPr>
          <w:t>www.apma.org/diabetes</w:t>
        </w:r>
      </w:hyperlink>
      <w:r>
        <w:t xml:space="preserve"> #eshora #ItsTime #DiabetesAwarenessMonth</w:t>
      </w:r>
    </w:p>
    <w:p w14:paraId="3CD04AB8" w14:textId="77777777" w:rsidR="008C7D66" w:rsidRDefault="008C7D66" w:rsidP="008C7D66"/>
    <w:p w14:paraId="3C53167F" w14:textId="37E72DF7" w:rsidR="008C7D66" w:rsidRPr="005E62FD" w:rsidRDefault="008C7D66" w:rsidP="005E62FD">
      <w:pPr>
        <w:rPr>
          <w:rFonts w:eastAsia="Times New Roman"/>
        </w:rPr>
      </w:pPr>
      <w:r w:rsidRPr="005E62FD">
        <w:rPr>
          <w:rFonts w:eastAsia="Times New Roman"/>
        </w:rPr>
        <w:t xml:space="preserve">Did you know that people who have an amputation due to diabetes have a higher risk of dying within five years than people who have cancer? Diabetes cannot be ignored. It’s time to consult a podiatrist. </w:t>
      </w:r>
      <w:hyperlink r:id="rId26" w:history="1">
        <w:r w:rsidRPr="005E62FD">
          <w:rPr>
            <w:rStyle w:val="Hyperlink"/>
            <w:rFonts w:eastAsia="Times New Roman"/>
          </w:rPr>
          <w:t>www.apma.org/diabetes</w:t>
        </w:r>
      </w:hyperlink>
      <w:r w:rsidRPr="005E62FD">
        <w:rPr>
          <w:rFonts w:eastAsia="Times New Roman"/>
        </w:rPr>
        <w:t xml:space="preserve"> #eshora #ItsTime #DiabetesAwarenessMonth</w:t>
      </w:r>
    </w:p>
    <w:p w14:paraId="5A92DF60" w14:textId="77777777" w:rsidR="008C7D66" w:rsidRDefault="008C7D66" w:rsidP="008C7D66">
      <w:pPr>
        <w:pStyle w:val="ListParagraph"/>
      </w:pPr>
    </w:p>
    <w:p w14:paraId="4F904C87" w14:textId="77777777" w:rsidR="008C7D66" w:rsidRDefault="008C7D66" w:rsidP="008C7D66"/>
    <w:p w14:paraId="068AD034" w14:textId="4978B40A" w:rsidR="008C7D66" w:rsidRPr="00C91D5B" w:rsidRDefault="008C7D66" w:rsidP="00C91D5B">
      <w:pPr>
        <w:rPr>
          <w:rFonts w:eastAsia="Times New Roman"/>
        </w:rPr>
      </w:pPr>
      <w:r w:rsidRPr="00C91D5B">
        <w:rPr>
          <w:rFonts w:eastAsia="Times New Roman"/>
        </w:rPr>
        <w:lastRenderedPageBreak/>
        <w:t>Too much comfort food during the pandemic</w:t>
      </w:r>
      <w:r w:rsidR="00C91D5B" w:rsidRPr="00C91D5B">
        <w:rPr>
          <w:rFonts w:eastAsia="Times New Roman"/>
        </w:rPr>
        <w:t xml:space="preserve"> packed on the pounds for many Americans. </w:t>
      </w:r>
      <w:r w:rsidRPr="00C91D5B">
        <w:rPr>
          <w:rFonts w:eastAsia="Times New Roman"/>
        </w:rPr>
        <w:t>It’s time to break the cycle. Healthy food is medicine, and small changes can have a big impact</w:t>
      </w:r>
      <w:r w:rsidR="00C91D5B">
        <w:rPr>
          <w:rFonts w:eastAsia="Times New Roman"/>
        </w:rPr>
        <w:t>, especially</w:t>
      </w:r>
      <w:r w:rsidRPr="00C91D5B">
        <w:rPr>
          <w:rFonts w:eastAsia="Times New Roman"/>
        </w:rPr>
        <w:t xml:space="preserve"> for </w:t>
      </w:r>
      <w:r w:rsidR="00C91D5B" w:rsidRPr="00C91D5B">
        <w:rPr>
          <w:rFonts w:eastAsia="Times New Roman"/>
        </w:rPr>
        <w:t>people with diabetes</w:t>
      </w:r>
      <w:r w:rsidRPr="00C91D5B">
        <w:rPr>
          <w:rFonts w:eastAsia="Times New Roman"/>
        </w:rPr>
        <w:t xml:space="preserve">. </w:t>
      </w:r>
      <w:hyperlink r:id="rId27" w:history="1">
        <w:r w:rsidRPr="00C91D5B">
          <w:rPr>
            <w:rStyle w:val="Hyperlink"/>
            <w:rFonts w:eastAsia="Times New Roman"/>
          </w:rPr>
          <w:t>www.apma.org/diabetes</w:t>
        </w:r>
      </w:hyperlink>
      <w:r w:rsidRPr="00C91D5B">
        <w:rPr>
          <w:rFonts w:eastAsia="Times New Roman"/>
        </w:rPr>
        <w:t xml:space="preserve"> #eshora #ItsTime #DiabetesAwarenessMonth </w:t>
      </w:r>
    </w:p>
    <w:p w14:paraId="1662066D" w14:textId="77777777" w:rsidR="008C7D66" w:rsidRDefault="008C7D66" w:rsidP="008C7D66"/>
    <w:p w14:paraId="403C95F2" w14:textId="27518B2D" w:rsidR="008C7D66" w:rsidRPr="00BB495B" w:rsidRDefault="008C7D66" w:rsidP="008C7D66">
      <w:pPr>
        <w:rPr>
          <w:rFonts w:eastAsia="Times New Roman"/>
        </w:rPr>
      </w:pPr>
      <w:r w:rsidRPr="00E030C1">
        <w:rPr>
          <w:rFonts w:eastAsia="Times New Roman"/>
        </w:rPr>
        <w:t xml:space="preserve">It’s time to get back in the game! </w:t>
      </w:r>
      <w:r w:rsidR="00335C0B" w:rsidRPr="00E030C1">
        <w:rPr>
          <w:rFonts w:eastAsia="Times New Roman"/>
        </w:rPr>
        <w:t>People with diabetes should c</w:t>
      </w:r>
      <w:r w:rsidRPr="00E030C1">
        <w:rPr>
          <w:rFonts w:eastAsia="Times New Roman"/>
        </w:rPr>
        <w:t>heck in with a podiatrist before making the decision to return to sports</w:t>
      </w:r>
      <w:r w:rsidR="00335C0B" w:rsidRPr="00E030C1">
        <w:rPr>
          <w:rFonts w:eastAsia="Times New Roman"/>
        </w:rPr>
        <w:t xml:space="preserve"> or other activities after long months at home</w:t>
      </w:r>
      <w:r w:rsidRPr="00E030C1">
        <w:rPr>
          <w:rFonts w:eastAsia="Times New Roman"/>
        </w:rPr>
        <w:t xml:space="preserve">. Diabetes means even a small injury could cause a big problem. </w:t>
      </w:r>
      <w:hyperlink r:id="rId28" w:history="1">
        <w:r w:rsidRPr="00BB495B">
          <w:rPr>
            <w:rStyle w:val="Hyperlink"/>
            <w:rFonts w:eastAsia="Times New Roman"/>
          </w:rPr>
          <w:t>www.apma.org/diabetes</w:t>
        </w:r>
      </w:hyperlink>
      <w:r w:rsidRPr="00BB495B">
        <w:rPr>
          <w:rFonts w:eastAsia="Times New Roman"/>
        </w:rPr>
        <w:t xml:space="preserve"> #eshora #ItsTime #DiabetesAwarenessMonth</w:t>
      </w:r>
    </w:p>
    <w:p w14:paraId="20D1E4D6" w14:textId="77777777" w:rsidR="00C31477" w:rsidRPr="00BB495B" w:rsidRDefault="00C31477" w:rsidP="00E54B27"/>
    <w:p w14:paraId="52FD3DCA" w14:textId="77777777" w:rsidR="00E54B27" w:rsidRPr="0054543B" w:rsidRDefault="00E54B27" w:rsidP="00E54B27">
      <w:pPr>
        <w:rPr>
          <w:rFonts w:eastAsia="Times New Roman"/>
        </w:rPr>
      </w:pPr>
      <w:r w:rsidRPr="0054543B">
        <w:rPr>
          <w:rFonts w:eastAsia="Times New Roman"/>
        </w:rPr>
        <w:t xml:space="preserve">It’s time to check in with a podiatrist! Regular, preventive appointments with a primary care physician, endocrinologist, ophthalmologist, and podiatrist are critical to avoiding complications from diabetes. </w:t>
      </w:r>
      <w:hyperlink r:id="rId29" w:history="1">
        <w:r w:rsidRPr="0054543B">
          <w:rPr>
            <w:rStyle w:val="Hyperlink"/>
            <w:rFonts w:eastAsia="Times New Roman"/>
          </w:rPr>
          <w:t>www.apma.org/diabetes</w:t>
        </w:r>
      </w:hyperlink>
      <w:r w:rsidRPr="0054543B">
        <w:rPr>
          <w:rFonts w:eastAsia="Times New Roman"/>
        </w:rPr>
        <w:t xml:space="preserve"> #eshora #ItsTime #DiabetesAwarenessMonth</w:t>
      </w:r>
    </w:p>
    <w:p w14:paraId="7909A4BB" w14:textId="77777777" w:rsidR="00C31477" w:rsidRDefault="00C31477" w:rsidP="008C7D66">
      <w:pPr>
        <w:rPr>
          <w:highlight w:val="green"/>
        </w:rPr>
      </w:pPr>
    </w:p>
    <w:p w14:paraId="4E143DEC" w14:textId="4DA0EA96" w:rsidR="008C7D66" w:rsidRPr="00363FCE" w:rsidRDefault="00137C17" w:rsidP="00363FCE">
      <w:pPr>
        <w:rPr>
          <w:rFonts w:eastAsia="Times New Roman"/>
        </w:rPr>
      </w:pPr>
      <w:r>
        <w:rPr>
          <w:rFonts w:eastAsia="Times New Roman"/>
        </w:rPr>
        <w:t>If the</w:t>
      </w:r>
      <w:r w:rsidR="00363FCE">
        <w:rPr>
          <w:rFonts w:eastAsia="Times New Roman"/>
        </w:rPr>
        <w:t xml:space="preserve"> past two years have been pai</w:t>
      </w:r>
      <w:r w:rsidR="003E75EF">
        <w:rPr>
          <w:rFonts w:eastAsia="Times New Roman"/>
        </w:rPr>
        <w:t xml:space="preserve">nful for </w:t>
      </w:r>
      <w:r>
        <w:rPr>
          <w:rFonts w:eastAsia="Times New Roman"/>
        </w:rPr>
        <w:t xml:space="preserve">your </w:t>
      </w:r>
      <w:r w:rsidR="003E75EF">
        <w:rPr>
          <w:rFonts w:eastAsia="Times New Roman"/>
        </w:rPr>
        <w:t>feet</w:t>
      </w:r>
      <w:r>
        <w:rPr>
          <w:rFonts w:eastAsia="Times New Roman"/>
        </w:rPr>
        <w:t>,</w:t>
      </w:r>
      <w:r w:rsidR="003E75EF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8C7D66" w:rsidRPr="00363FCE">
        <w:rPr>
          <w:rFonts w:eastAsia="Times New Roman"/>
        </w:rPr>
        <w:t xml:space="preserve">t’s time to check in with a podiatrist. Even a small foot injury like a blister could be a big problem for people with diabetes. </w:t>
      </w:r>
      <w:hyperlink r:id="rId30" w:history="1">
        <w:r w:rsidR="008C7D66" w:rsidRPr="00363FCE">
          <w:rPr>
            <w:rStyle w:val="Hyperlink"/>
            <w:rFonts w:eastAsia="Times New Roman"/>
          </w:rPr>
          <w:t>www.apma.org/diabetes</w:t>
        </w:r>
      </w:hyperlink>
      <w:r w:rsidR="008C7D66" w:rsidRPr="00363FCE">
        <w:rPr>
          <w:rFonts w:eastAsia="Times New Roman"/>
        </w:rPr>
        <w:t xml:space="preserve"> #eshora #ItsTime #DiabetesAwarenessMonth </w:t>
      </w:r>
    </w:p>
    <w:p w14:paraId="79986285" w14:textId="77777777" w:rsidR="008C7D66" w:rsidRDefault="008C7D66" w:rsidP="008C7D66"/>
    <w:p w14:paraId="147C81B3" w14:textId="77777777" w:rsidR="008C7D66" w:rsidRDefault="008C7D66"/>
    <w:sectPr w:rsidR="008C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CDC"/>
    <w:multiLevelType w:val="hybridMultilevel"/>
    <w:tmpl w:val="B9FA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5E"/>
    <w:rsid w:val="0006202B"/>
    <w:rsid w:val="000678DF"/>
    <w:rsid w:val="00093E26"/>
    <w:rsid w:val="000A0E40"/>
    <w:rsid w:val="000C248B"/>
    <w:rsid w:val="000C3731"/>
    <w:rsid w:val="000E4F21"/>
    <w:rsid w:val="00105C64"/>
    <w:rsid w:val="00117533"/>
    <w:rsid w:val="00137C17"/>
    <w:rsid w:val="001766B9"/>
    <w:rsid w:val="001A732A"/>
    <w:rsid w:val="00207CE1"/>
    <w:rsid w:val="002158B8"/>
    <w:rsid w:val="00270757"/>
    <w:rsid w:val="00284FF9"/>
    <w:rsid w:val="00286218"/>
    <w:rsid w:val="002F23BB"/>
    <w:rsid w:val="00335C0B"/>
    <w:rsid w:val="00351467"/>
    <w:rsid w:val="00363FCE"/>
    <w:rsid w:val="003740DA"/>
    <w:rsid w:val="00386457"/>
    <w:rsid w:val="003B0054"/>
    <w:rsid w:val="003D18A8"/>
    <w:rsid w:val="003E75EF"/>
    <w:rsid w:val="00451201"/>
    <w:rsid w:val="00464324"/>
    <w:rsid w:val="004704BD"/>
    <w:rsid w:val="00474183"/>
    <w:rsid w:val="00495521"/>
    <w:rsid w:val="004977AA"/>
    <w:rsid w:val="004A32CD"/>
    <w:rsid w:val="004B0D9A"/>
    <w:rsid w:val="004E3022"/>
    <w:rsid w:val="00504C28"/>
    <w:rsid w:val="00542EAA"/>
    <w:rsid w:val="0054543B"/>
    <w:rsid w:val="00546633"/>
    <w:rsid w:val="00555DBE"/>
    <w:rsid w:val="00591396"/>
    <w:rsid w:val="005B02E2"/>
    <w:rsid w:val="005D662A"/>
    <w:rsid w:val="005E33EA"/>
    <w:rsid w:val="005E62FD"/>
    <w:rsid w:val="005F0C79"/>
    <w:rsid w:val="005F2AA9"/>
    <w:rsid w:val="005F5F33"/>
    <w:rsid w:val="00616D21"/>
    <w:rsid w:val="00654F65"/>
    <w:rsid w:val="00657EE0"/>
    <w:rsid w:val="00660940"/>
    <w:rsid w:val="00695AC1"/>
    <w:rsid w:val="00695B65"/>
    <w:rsid w:val="006A5C59"/>
    <w:rsid w:val="006C780A"/>
    <w:rsid w:val="00756D6F"/>
    <w:rsid w:val="0076053C"/>
    <w:rsid w:val="00770595"/>
    <w:rsid w:val="0077446F"/>
    <w:rsid w:val="007A5378"/>
    <w:rsid w:val="007A668B"/>
    <w:rsid w:val="007B5E44"/>
    <w:rsid w:val="007C60E9"/>
    <w:rsid w:val="007E4CC1"/>
    <w:rsid w:val="007E4FBA"/>
    <w:rsid w:val="0085117A"/>
    <w:rsid w:val="00860BC2"/>
    <w:rsid w:val="008B1494"/>
    <w:rsid w:val="008C1A01"/>
    <w:rsid w:val="008C7D66"/>
    <w:rsid w:val="008E3D71"/>
    <w:rsid w:val="008F0BB5"/>
    <w:rsid w:val="008F7434"/>
    <w:rsid w:val="0091106F"/>
    <w:rsid w:val="0092432E"/>
    <w:rsid w:val="00965CDA"/>
    <w:rsid w:val="00965D9F"/>
    <w:rsid w:val="009D7E21"/>
    <w:rsid w:val="009E3669"/>
    <w:rsid w:val="00A009BD"/>
    <w:rsid w:val="00A1790D"/>
    <w:rsid w:val="00A3503B"/>
    <w:rsid w:val="00A44A01"/>
    <w:rsid w:val="00A64081"/>
    <w:rsid w:val="00A64BFC"/>
    <w:rsid w:val="00AB64A5"/>
    <w:rsid w:val="00AC6E90"/>
    <w:rsid w:val="00AD7BF2"/>
    <w:rsid w:val="00AE7DD7"/>
    <w:rsid w:val="00AF6397"/>
    <w:rsid w:val="00B15B82"/>
    <w:rsid w:val="00B34918"/>
    <w:rsid w:val="00BB0574"/>
    <w:rsid w:val="00BB495B"/>
    <w:rsid w:val="00BB6340"/>
    <w:rsid w:val="00BC410C"/>
    <w:rsid w:val="00C001F3"/>
    <w:rsid w:val="00C31477"/>
    <w:rsid w:val="00C91D5B"/>
    <w:rsid w:val="00C97A9D"/>
    <w:rsid w:val="00CD6D57"/>
    <w:rsid w:val="00CD79AF"/>
    <w:rsid w:val="00CE0A78"/>
    <w:rsid w:val="00CE5B40"/>
    <w:rsid w:val="00D32E70"/>
    <w:rsid w:val="00D4082C"/>
    <w:rsid w:val="00D744CF"/>
    <w:rsid w:val="00D80164"/>
    <w:rsid w:val="00DB32CA"/>
    <w:rsid w:val="00DF4613"/>
    <w:rsid w:val="00E024E2"/>
    <w:rsid w:val="00E02EEC"/>
    <w:rsid w:val="00E030C1"/>
    <w:rsid w:val="00E24F91"/>
    <w:rsid w:val="00E54B27"/>
    <w:rsid w:val="00EA2A40"/>
    <w:rsid w:val="00EC0AD9"/>
    <w:rsid w:val="00EC5F26"/>
    <w:rsid w:val="00EE0908"/>
    <w:rsid w:val="00F16BD8"/>
    <w:rsid w:val="00F2525E"/>
    <w:rsid w:val="00F310DC"/>
    <w:rsid w:val="00F526B2"/>
    <w:rsid w:val="00F56351"/>
    <w:rsid w:val="00F632CD"/>
    <w:rsid w:val="00F71B09"/>
    <w:rsid w:val="00F8575B"/>
    <w:rsid w:val="00FA380D"/>
    <w:rsid w:val="00FB3554"/>
    <w:rsid w:val="00FC36FF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71D9"/>
  <w15:chartTrackingRefBased/>
  <w15:docId w15:val="{40735276-00EA-43C4-AC40-D46BB406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D6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ma.org/diabetes" TargetMode="External"/><Relationship Id="rId18" Type="http://schemas.openxmlformats.org/officeDocument/2006/relationships/hyperlink" Target="http://www.apma.org/diabetes" TargetMode="External"/><Relationship Id="rId26" Type="http://schemas.openxmlformats.org/officeDocument/2006/relationships/hyperlink" Target="http://www.apma.org/diabet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pma.org/diabet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pma.org/diabetes" TargetMode="External"/><Relationship Id="rId17" Type="http://schemas.openxmlformats.org/officeDocument/2006/relationships/hyperlink" Target="http://www.apma.org/diabetes" TargetMode="External"/><Relationship Id="rId25" Type="http://schemas.openxmlformats.org/officeDocument/2006/relationships/hyperlink" Target="http://www.apma.org/diabe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ma.org/diabetes" TargetMode="External"/><Relationship Id="rId20" Type="http://schemas.openxmlformats.org/officeDocument/2006/relationships/hyperlink" Target="http://www.apma.org/diabetes" TargetMode="External"/><Relationship Id="rId29" Type="http://schemas.openxmlformats.org/officeDocument/2006/relationships/hyperlink" Target="http://www.apma.org/diabet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pma.org/diabetes" TargetMode="External"/><Relationship Id="rId24" Type="http://schemas.openxmlformats.org/officeDocument/2006/relationships/hyperlink" Target="http://www.apma.org/diabete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pma.org/diabetes" TargetMode="External"/><Relationship Id="rId23" Type="http://schemas.openxmlformats.org/officeDocument/2006/relationships/hyperlink" Target="http://www.apma.org/diabetes" TargetMode="External"/><Relationship Id="rId28" Type="http://schemas.openxmlformats.org/officeDocument/2006/relationships/hyperlink" Target="http://www.apma.org/diabetes" TargetMode="External"/><Relationship Id="rId10" Type="http://schemas.openxmlformats.org/officeDocument/2006/relationships/hyperlink" Target="http://www.apma.org/diabetes" TargetMode="External"/><Relationship Id="rId19" Type="http://schemas.openxmlformats.org/officeDocument/2006/relationships/hyperlink" Target="http://www.apma.org/diabete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pma.org/diabetes" TargetMode="External"/><Relationship Id="rId14" Type="http://schemas.openxmlformats.org/officeDocument/2006/relationships/hyperlink" Target="http://www.apma.org/diabetes" TargetMode="External"/><Relationship Id="rId22" Type="http://schemas.openxmlformats.org/officeDocument/2006/relationships/hyperlink" Target="http://www.apma.org/diabetes" TargetMode="External"/><Relationship Id="rId27" Type="http://schemas.openxmlformats.org/officeDocument/2006/relationships/hyperlink" Target="http://www.apma.org/diabetes" TargetMode="External"/><Relationship Id="rId30" Type="http://schemas.openxmlformats.org/officeDocument/2006/relationships/hyperlink" Target="http://www.apma.org/diabe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3" ma:contentTypeDescription="Create a new document." ma:contentTypeScope="" ma:versionID="c2dd3e378161a44fc1fc67cb5013fb02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4492174c7bac2d12a947d13e2cfa155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C9E26-904C-4B16-9280-355E5AC77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95EAA-5FB6-47ED-8E88-6E618BA5A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EBDEB-0207-47D5-A7B7-6F562E27A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Tresky</dc:creator>
  <cp:keywords/>
  <dc:description/>
  <cp:lastModifiedBy>Peggy S. Tresky</cp:lastModifiedBy>
  <cp:revision>12</cp:revision>
  <dcterms:created xsi:type="dcterms:W3CDTF">2021-10-26T19:44:00Z</dcterms:created>
  <dcterms:modified xsi:type="dcterms:W3CDTF">2021-10-29T19:13:00Z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</Properties>
</file>