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E4680" w14:textId="6B062B5C" w:rsidR="00E715A7" w:rsidRDefault="000535BC" w:rsidP="000535BC">
      <w:pPr>
        <w:pStyle w:val="NoSpacing"/>
        <w:tabs>
          <w:tab w:val="right" w:pos="1080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B49FA7" wp14:editId="245DB9D6">
            <wp:extent cx="1966897" cy="745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MA_Logo_Color_With_Tagline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71" cy="74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ab/>
        <w:t xml:space="preserve"> </w:t>
      </w:r>
      <w:r w:rsidR="00676401" w:rsidRPr="00676401">
        <w:rPr>
          <w:b/>
          <w:noProof/>
          <w:sz w:val="24"/>
          <w:szCs w:val="24"/>
        </w:rPr>
        <w:drawing>
          <wp:inline distT="0" distB="0" distL="0" distR="0" wp14:anchorId="6368E382" wp14:editId="787677E5">
            <wp:extent cx="3785616" cy="6766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392" w14:textId="77777777" w:rsidR="00B22AA7" w:rsidRDefault="00B22AA7" w:rsidP="001D2075">
      <w:pPr>
        <w:pStyle w:val="NoSpacing"/>
        <w:rPr>
          <w:b/>
          <w:sz w:val="24"/>
          <w:szCs w:val="24"/>
        </w:rPr>
      </w:pPr>
    </w:p>
    <w:p w14:paraId="714F51F5" w14:textId="77777777" w:rsidR="001D2075" w:rsidRDefault="001D2075" w:rsidP="001D2075">
      <w:pPr>
        <w:pStyle w:val="NoSpacing"/>
        <w:rPr>
          <w:b/>
          <w:sz w:val="32"/>
          <w:szCs w:val="32"/>
        </w:rPr>
      </w:pPr>
    </w:p>
    <w:p w14:paraId="4F2B462D" w14:textId="77777777" w:rsidR="00A571A1" w:rsidRDefault="00A571A1" w:rsidP="001D2075">
      <w:pPr>
        <w:pStyle w:val="NoSpacing"/>
        <w:rPr>
          <w:b/>
          <w:sz w:val="32"/>
          <w:szCs w:val="32"/>
        </w:rPr>
      </w:pPr>
    </w:p>
    <w:p w14:paraId="7ED4F208" w14:textId="4E7B77AC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 xml:space="preserve">November </w:t>
      </w:r>
      <w:r w:rsidR="008A7B0F">
        <w:rPr>
          <w:color w:val="1F497D"/>
          <w:sz w:val="24"/>
          <w:szCs w:val="24"/>
        </w:rPr>
        <w:t>12</w:t>
      </w:r>
      <w:r w:rsidRPr="00B22AA7">
        <w:rPr>
          <w:color w:val="1F497D"/>
          <w:sz w:val="24"/>
          <w:szCs w:val="24"/>
        </w:rPr>
        <w:t>, 201</w:t>
      </w:r>
      <w:r w:rsidR="000A5A1F">
        <w:rPr>
          <w:color w:val="1F497D"/>
          <w:sz w:val="24"/>
          <w:szCs w:val="24"/>
        </w:rPr>
        <w:t>9</w:t>
      </w:r>
    </w:p>
    <w:p w14:paraId="4A560941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61ADCF43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"</w:t>
      </w:r>
      <w:r w:rsidRPr="00B22AA7">
        <w:rPr>
          <w:b/>
          <w:color w:val="1F497D"/>
          <w:sz w:val="24"/>
          <w:szCs w:val="24"/>
        </w:rPr>
        <w:t>Wound Care Podiatrist Scholarship</w:t>
      </w:r>
      <w:r w:rsidRPr="00B22AA7">
        <w:rPr>
          <w:color w:val="1F497D"/>
          <w:sz w:val="24"/>
          <w:szCs w:val="24"/>
        </w:rPr>
        <w:t>" Application</w:t>
      </w:r>
    </w:p>
    <w:p w14:paraId="63F53692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513B7B32" w14:textId="4929428B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 xml:space="preserve">HMP Global (HMP) and the North American Center for Continuing Medical Education (NACCME), executors of the annual </w:t>
      </w:r>
      <w:r w:rsidRPr="00A46617">
        <w:rPr>
          <w:color w:val="1F497D"/>
          <w:sz w:val="24"/>
          <w:szCs w:val="24"/>
        </w:rPr>
        <w:t>Symposium on Advanced Wound Care (SAWC)</w:t>
      </w:r>
      <w:r w:rsidRPr="00B22AA7">
        <w:rPr>
          <w:color w:val="1F497D"/>
          <w:sz w:val="24"/>
          <w:szCs w:val="24"/>
        </w:rPr>
        <w:t xml:space="preserve"> </w:t>
      </w:r>
      <w:proofErr w:type="gramStart"/>
      <w:r w:rsidRPr="00B22AA7">
        <w:rPr>
          <w:color w:val="1F497D"/>
          <w:sz w:val="24"/>
          <w:szCs w:val="24"/>
        </w:rPr>
        <w:t>Spring</w:t>
      </w:r>
      <w:proofErr w:type="gramEnd"/>
      <w:r w:rsidRPr="00B22AA7">
        <w:rPr>
          <w:color w:val="1F497D"/>
          <w:sz w:val="24"/>
          <w:szCs w:val="24"/>
        </w:rPr>
        <w:t xml:space="preserve"> and Fall meetings,</w:t>
      </w:r>
      <w:r w:rsidR="00B51D92">
        <w:rPr>
          <w:color w:val="1F497D"/>
          <w:sz w:val="24"/>
          <w:szCs w:val="24"/>
        </w:rPr>
        <w:t xml:space="preserve"> are again offering our </w:t>
      </w:r>
      <w:r w:rsidRPr="00B22AA7">
        <w:rPr>
          <w:b/>
          <w:color w:val="1F497D"/>
          <w:sz w:val="24"/>
          <w:szCs w:val="24"/>
        </w:rPr>
        <w:t>Wound Care Podiatrist Scholarship.</w:t>
      </w:r>
      <w:r w:rsidRPr="00B22AA7">
        <w:rPr>
          <w:color w:val="1F497D"/>
          <w:sz w:val="24"/>
          <w:szCs w:val="24"/>
        </w:rPr>
        <w:t xml:space="preserve"> The scholarship is open to any member of the American Podiatric Medical Association (APMA) who has demonstrated exceptional clinical skills and an intense dedication to caring for patients with wounds. </w:t>
      </w:r>
    </w:p>
    <w:p w14:paraId="71F2062D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6CE3E475" w14:textId="7775B720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The application criteria for the 20</w:t>
      </w:r>
      <w:r w:rsidR="000A5A1F">
        <w:rPr>
          <w:color w:val="1F497D"/>
          <w:sz w:val="24"/>
          <w:szCs w:val="24"/>
        </w:rPr>
        <w:t>20</w:t>
      </w:r>
      <w:r w:rsidRPr="00B22AA7">
        <w:rPr>
          <w:color w:val="1F497D"/>
          <w:sz w:val="24"/>
          <w:szCs w:val="24"/>
        </w:rPr>
        <w:t xml:space="preserve"> </w:t>
      </w:r>
      <w:r w:rsidRPr="00B51D92">
        <w:rPr>
          <w:color w:val="1F497D"/>
          <w:sz w:val="24"/>
          <w:szCs w:val="24"/>
        </w:rPr>
        <w:t xml:space="preserve">SAWC </w:t>
      </w:r>
      <w:r w:rsidR="00B51D92">
        <w:rPr>
          <w:color w:val="1F497D"/>
          <w:sz w:val="24"/>
          <w:szCs w:val="24"/>
        </w:rPr>
        <w:t xml:space="preserve">Spring </w:t>
      </w:r>
      <w:r w:rsidRPr="00B22AA7">
        <w:rPr>
          <w:b/>
          <w:color w:val="1F497D"/>
          <w:sz w:val="24"/>
          <w:szCs w:val="24"/>
        </w:rPr>
        <w:t>Wound Care Podiatrist Scholarship</w:t>
      </w:r>
      <w:r w:rsidR="00B51D92">
        <w:rPr>
          <w:color w:val="1F497D"/>
          <w:sz w:val="24"/>
          <w:szCs w:val="24"/>
        </w:rPr>
        <w:t xml:space="preserve"> are</w:t>
      </w:r>
      <w:r w:rsidRPr="00B22AA7">
        <w:rPr>
          <w:color w:val="1F497D"/>
          <w:sz w:val="24"/>
          <w:szCs w:val="24"/>
        </w:rPr>
        <w:t xml:space="preserve"> listed below. </w:t>
      </w:r>
      <w:r w:rsidR="008A7B0F">
        <w:rPr>
          <w:color w:val="1F497D"/>
          <w:sz w:val="24"/>
          <w:szCs w:val="24"/>
        </w:rPr>
        <w:t>Please submit your completed application</w:t>
      </w:r>
      <w:r w:rsidR="00A46617">
        <w:rPr>
          <w:b/>
          <w:color w:val="1F497D"/>
          <w:sz w:val="24"/>
          <w:szCs w:val="24"/>
        </w:rPr>
        <w:t xml:space="preserve"> </w:t>
      </w:r>
      <w:r w:rsidR="008A7B0F">
        <w:rPr>
          <w:color w:val="1F497D"/>
          <w:sz w:val="24"/>
          <w:szCs w:val="24"/>
        </w:rPr>
        <w:t xml:space="preserve">to Dyane E. Tower, DPM, MPH, MS, </w:t>
      </w:r>
      <w:proofErr w:type="gramStart"/>
      <w:r w:rsidR="008A7B0F">
        <w:rPr>
          <w:color w:val="1F497D"/>
          <w:sz w:val="24"/>
          <w:szCs w:val="24"/>
        </w:rPr>
        <w:t xml:space="preserve">APMA director of Clinical Affairs at </w:t>
      </w:r>
      <w:hyperlink r:id="rId8" w:history="1">
        <w:r w:rsidR="008A7B0F" w:rsidRPr="00A46617">
          <w:rPr>
            <w:rStyle w:val="Hyperlink"/>
            <w:b/>
            <w:i/>
            <w:sz w:val="24"/>
            <w:szCs w:val="24"/>
          </w:rPr>
          <w:t>detower@apma.org</w:t>
        </w:r>
        <w:proofErr w:type="gramEnd"/>
      </w:hyperlink>
      <w:r w:rsidR="00A46617" w:rsidRPr="00A46617">
        <w:rPr>
          <w:color w:val="1F497D"/>
          <w:sz w:val="24"/>
          <w:szCs w:val="24"/>
        </w:rPr>
        <w:t xml:space="preserve"> </w:t>
      </w:r>
      <w:r w:rsidR="00A46617">
        <w:rPr>
          <w:color w:val="1F497D"/>
          <w:sz w:val="24"/>
          <w:szCs w:val="24"/>
        </w:rPr>
        <w:t xml:space="preserve">by </w:t>
      </w:r>
      <w:r w:rsidR="00A46617" w:rsidRPr="00A46617">
        <w:rPr>
          <w:b/>
          <w:color w:val="1F497D"/>
          <w:sz w:val="24"/>
          <w:szCs w:val="24"/>
        </w:rPr>
        <w:t>December 20, 2019</w:t>
      </w:r>
      <w:r w:rsidR="008A7B0F">
        <w:rPr>
          <w:color w:val="1F497D"/>
          <w:sz w:val="24"/>
          <w:szCs w:val="24"/>
        </w:rPr>
        <w:t>.</w:t>
      </w:r>
      <w:r w:rsidR="008A7B0F" w:rsidRPr="00B22AA7">
        <w:rPr>
          <w:color w:val="1F497D"/>
          <w:sz w:val="24"/>
          <w:szCs w:val="24"/>
        </w:rPr>
        <w:t xml:space="preserve"> </w:t>
      </w:r>
      <w:r w:rsidRPr="00B22AA7">
        <w:rPr>
          <w:color w:val="1F497D"/>
          <w:sz w:val="24"/>
          <w:szCs w:val="24"/>
        </w:rPr>
        <w:t>Th</w:t>
      </w:r>
      <w:bookmarkStart w:id="0" w:name="_GoBack"/>
      <w:bookmarkEnd w:id="0"/>
      <w:r w:rsidRPr="00B22AA7">
        <w:rPr>
          <w:color w:val="1F497D"/>
          <w:sz w:val="24"/>
          <w:szCs w:val="24"/>
        </w:rPr>
        <w:t>e winner will receive a complimentary registration (value of $500) to attend the 20</w:t>
      </w:r>
      <w:r w:rsidR="000A5A1F">
        <w:rPr>
          <w:color w:val="1F497D"/>
          <w:sz w:val="24"/>
          <w:szCs w:val="24"/>
        </w:rPr>
        <w:t>20</w:t>
      </w:r>
      <w:r w:rsidRPr="00B22AA7">
        <w:rPr>
          <w:color w:val="1F497D"/>
          <w:sz w:val="24"/>
          <w:szCs w:val="24"/>
        </w:rPr>
        <w:t xml:space="preserve"> </w:t>
      </w:r>
      <w:r w:rsidRPr="00B22AA7">
        <w:rPr>
          <w:i/>
          <w:color w:val="1F497D"/>
          <w:sz w:val="24"/>
          <w:szCs w:val="24"/>
        </w:rPr>
        <w:t>SAWC</w:t>
      </w:r>
      <w:r w:rsidRPr="00B22AA7">
        <w:rPr>
          <w:color w:val="1F497D"/>
          <w:sz w:val="24"/>
          <w:szCs w:val="24"/>
        </w:rPr>
        <w:t xml:space="preserve"> Spring meeting being held from May </w:t>
      </w:r>
      <w:r w:rsidR="000A5A1F">
        <w:rPr>
          <w:color w:val="1F497D"/>
          <w:sz w:val="24"/>
          <w:szCs w:val="24"/>
        </w:rPr>
        <w:t>13</w:t>
      </w:r>
      <w:r w:rsidR="00B51D92">
        <w:rPr>
          <w:color w:val="1F497D"/>
          <w:sz w:val="24"/>
          <w:szCs w:val="24"/>
        </w:rPr>
        <w:t>–</w:t>
      </w:r>
      <w:r w:rsidRPr="00B22AA7">
        <w:rPr>
          <w:color w:val="1F497D"/>
          <w:sz w:val="24"/>
          <w:szCs w:val="24"/>
        </w:rPr>
        <w:t>1</w:t>
      </w:r>
      <w:r w:rsidR="000A5A1F">
        <w:rPr>
          <w:color w:val="1F497D"/>
          <w:sz w:val="24"/>
          <w:szCs w:val="24"/>
        </w:rPr>
        <w:t>7</w:t>
      </w:r>
      <w:r w:rsidRPr="00B22AA7">
        <w:rPr>
          <w:color w:val="1F497D"/>
          <w:sz w:val="24"/>
          <w:szCs w:val="24"/>
        </w:rPr>
        <w:t xml:space="preserve"> in San </w:t>
      </w:r>
      <w:r w:rsidR="000A5A1F">
        <w:rPr>
          <w:color w:val="1F497D"/>
          <w:sz w:val="24"/>
          <w:szCs w:val="24"/>
        </w:rPr>
        <w:t>Diego</w:t>
      </w:r>
      <w:r w:rsidRPr="00B22AA7">
        <w:rPr>
          <w:color w:val="1F497D"/>
          <w:sz w:val="24"/>
          <w:szCs w:val="24"/>
        </w:rPr>
        <w:t>. The winner will be responsible for their travel and hotel costs.</w:t>
      </w:r>
    </w:p>
    <w:p w14:paraId="7DC03CEF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52EE9456" w14:textId="393A2E8B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 xml:space="preserve">The winner will be presented their framed scholarship certificate award at the start of the SAWC Spring Poster Reception on </w:t>
      </w:r>
      <w:r w:rsidR="000A5A1F">
        <w:rPr>
          <w:color w:val="1F497D"/>
          <w:sz w:val="24"/>
          <w:szCs w:val="24"/>
        </w:rPr>
        <w:t>Fri</w:t>
      </w:r>
      <w:r w:rsidRPr="00B22AA7">
        <w:rPr>
          <w:color w:val="1F497D"/>
          <w:sz w:val="24"/>
          <w:szCs w:val="24"/>
        </w:rPr>
        <w:t>day</w:t>
      </w:r>
      <w:r w:rsidR="00B51D92">
        <w:rPr>
          <w:color w:val="1F497D"/>
          <w:sz w:val="24"/>
          <w:szCs w:val="24"/>
        </w:rPr>
        <w:t>,</w:t>
      </w:r>
      <w:r w:rsidRPr="00B22AA7">
        <w:rPr>
          <w:color w:val="1F497D"/>
          <w:sz w:val="24"/>
          <w:szCs w:val="24"/>
        </w:rPr>
        <w:t xml:space="preserve"> May </w:t>
      </w:r>
      <w:r w:rsidR="000A5A1F">
        <w:rPr>
          <w:color w:val="1F497D"/>
          <w:sz w:val="24"/>
          <w:szCs w:val="24"/>
        </w:rPr>
        <w:t>15</w:t>
      </w:r>
      <w:r w:rsidRPr="00B22AA7">
        <w:rPr>
          <w:color w:val="1F497D"/>
          <w:sz w:val="24"/>
          <w:szCs w:val="24"/>
        </w:rPr>
        <w:t>, 20</w:t>
      </w:r>
      <w:r w:rsidR="000A5A1F">
        <w:rPr>
          <w:color w:val="1F497D"/>
          <w:sz w:val="24"/>
          <w:szCs w:val="24"/>
        </w:rPr>
        <w:t>20</w:t>
      </w:r>
      <w:r w:rsidR="00B51D92">
        <w:rPr>
          <w:color w:val="1F497D"/>
          <w:sz w:val="24"/>
          <w:szCs w:val="24"/>
        </w:rPr>
        <w:t>, at 7:15 p.m.,</w:t>
      </w:r>
      <w:r w:rsidRPr="00B22AA7">
        <w:rPr>
          <w:color w:val="1F497D"/>
          <w:sz w:val="24"/>
          <w:szCs w:val="24"/>
        </w:rPr>
        <w:t xml:space="preserve"> in Hall </w:t>
      </w:r>
      <w:r w:rsidR="0022360C">
        <w:rPr>
          <w:color w:val="1F497D"/>
          <w:sz w:val="24"/>
          <w:szCs w:val="24"/>
        </w:rPr>
        <w:t>F</w:t>
      </w:r>
      <w:r w:rsidRPr="00B22AA7">
        <w:rPr>
          <w:color w:val="1F497D"/>
          <w:sz w:val="24"/>
          <w:szCs w:val="24"/>
        </w:rPr>
        <w:t xml:space="preserve"> at the San </w:t>
      </w:r>
      <w:r w:rsidR="00775119">
        <w:rPr>
          <w:color w:val="1F497D"/>
          <w:sz w:val="24"/>
          <w:szCs w:val="24"/>
        </w:rPr>
        <w:t>Dieg</w:t>
      </w:r>
      <w:r w:rsidRPr="00B22AA7">
        <w:rPr>
          <w:color w:val="1F497D"/>
          <w:sz w:val="24"/>
          <w:szCs w:val="24"/>
        </w:rPr>
        <w:t>o Convention</w:t>
      </w:r>
      <w:r w:rsidR="002070A0">
        <w:rPr>
          <w:color w:val="1F497D"/>
          <w:sz w:val="24"/>
          <w:szCs w:val="24"/>
        </w:rPr>
        <w:t xml:space="preserve"> Center. We’re asking that an A</w:t>
      </w:r>
      <w:r w:rsidRPr="00B22AA7">
        <w:rPr>
          <w:color w:val="1F497D"/>
          <w:sz w:val="24"/>
          <w:szCs w:val="24"/>
        </w:rPr>
        <w:t>P</w:t>
      </w:r>
      <w:r w:rsidR="002070A0">
        <w:rPr>
          <w:color w:val="1F497D"/>
          <w:sz w:val="24"/>
          <w:szCs w:val="24"/>
        </w:rPr>
        <w:t>M</w:t>
      </w:r>
      <w:r w:rsidRPr="00B22AA7">
        <w:rPr>
          <w:color w:val="1F497D"/>
          <w:sz w:val="24"/>
          <w:szCs w:val="24"/>
        </w:rPr>
        <w:t>A officer and winner check in by 7</w:t>
      </w:r>
      <w:r w:rsidR="00B51D92">
        <w:rPr>
          <w:color w:val="1F497D"/>
          <w:sz w:val="24"/>
          <w:szCs w:val="24"/>
        </w:rPr>
        <w:t xml:space="preserve"> p.m.</w:t>
      </w:r>
      <w:r w:rsidRPr="00B22AA7">
        <w:rPr>
          <w:color w:val="1F497D"/>
          <w:sz w:val="24"/>
          <w:szCs w:val="24"/>
        </w:rPr>
        <w:t xml:space="preserve"> prior to the ceremony start and be available to have photos taken afterwards. Applicants must confirm that they are available to attend the San </w:t>
      </w:r>
      <w:r w:rsidR="00775119">
        <w:rPr>
          <w:color w:val="1F497D"/>
          <w:sz w:val="24"/>
          <w:szCs w:val="24"/>
        </w:rPr>
        <w:t>Dieg</w:t>
      </w:r>
      <w:r w:rsidRPr="00B22AA7">
        <w:rPr>
          <w:color w:val="1F497D"/>
          <w:sz w:val="24"/>
          <w:szCs w:val="24"/>
        </w:rPr>
        <w:t xml:space="preserve">o meeting should they be chosen. </w:t>
      </w:r>
    </w:p>
    <w:p w14:paraId="25BD764B" w14:textId="77777777" w:rsidR="00B22AA7" w:rsidRPr="00E30818" w:rsidRDefault="00B22AA7" w:rsidP="00B22AA7">
      <w:pPr>
        <w:rPr>
          <w:color w:val="1F497D"/>
          <w:szCs w:val="18"/>
        </w:rPr>
      </w:pPr>
    </w:p>
    <w:p w14:paraId="706FE6EC" w14:textId="77777777" w:rsidR="00B22AA7" w:rsidRPr="00B22AA7" w:rsidRDefault="00B22AA7" w:rsidP="00B22AA7">
      <w:pPr>
        <w:rPr>
          <w:b/>
          <w:color w:val="1F497D"/>
          <w:sz w:val="24"/>
          <w:szCs w:val="24"/>
        </w:rPr>
      </w:pPr>
      <w:r w:rsidRPr="00B22AA7">
        <w:rPr>
          <w:b/>
          <w:color w:val="1F497D"/>
          <w:sz w:val="24"/>
          <w:szCs w:val="24"/>
        </w:rPr>
        <w:t>Applicant Information:</w:t>
      </w:r>
    </w:p>
    <w:p w14:paraId="0FFAD71C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251B0BE4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Name ___________________________________________________________</w:t>
      </w:r>
    </w:p>
    <w:p w14:paraId="19A3DE95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Title ____________________________________________________________</w:t>
      </w:r>
    </w:p>
    <w:p w14:paraId="3E9EA8CF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Facility __________________________________________________________</w:t>
      </w:r>
    </w:p>
    <w:p w14:paraId="67BEED41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Address _________________________________________________________</w:t>
      </w:r>
    </w:p>
    <w:p w14:paraId="22A0D193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City/State/Zip _____________________________________________________</w:t>
      </w:r>
    </w:p>
    <w:p w14:paraId="0E94AAA7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Phone ___________________________________________________________</w:t>
      </w:r>
    </w:p>
    <w:p w14:paraId="78638F9F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Email ___________________________________________________________</w:t>
      </w:r>
    </w:p>
    <w:p w14:paraId="1E89C77E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26B6E2A6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Years Practicing Wound Care (number) ________________________________</w:t>
      </w:r>
    </w:p>
    <w:p w14:paraId="5121C4C8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Wound Care Honors (please list) _____________________________________</w:t>
      </w:r>
    </w:p>
    <w:p w14:paraId="17871BA1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Clinical Commendations (please list) __________________________________</w:t>
      </w:r>
    </w:p>
    <w:p w14:paraId="353BA357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Recommendations (please list) ______________________________________</w:t>
      </w:r>
    </w:p>
    <w:p w14:paraId="4BF60EC1" w14:textId="77777777" w:rsidR="00B22AA7" w:rsidRPr="00B22AA7" w:rsidRDefault="00B22AA7" w:rsidP="00B22AA7">
      <w:pPr>
        <w:rPr>
          <w:color w:val="1F497D"/>
          <w:sz w:val="24"/>
          <w:szCs w:val="24"/>
        </w:rPr>
      </w:pPr>
    </w:p>
    <w:p w14:paraId="39A0ED43" w14:textId="77777777" w:rsidR="00B22AA7" w:rsidRPr="00B22AA7" w:rsidRDefault="00B22AA7" w:rsidP="00B22AA7">
      <w:pPr>
        <w:rPr>
          <w:color w:val="1F497D"/>
          <w:sz w:val="24"/>
          <w:szCs w:val="24"/>
        </w:rPr>
      </w:pPr>
      <w:r w:rsidRPr="00B22AA7">
        <w:rPr>
          <w:color w:val="1F497D"/>
          <w:sz w:val="24"/>
          <w:szCs w:val="24"/>
        </w:rPr>
        <w:t>Brief Statement (limit to 250 or 500 words) please state why the scholarship would benefit you</w:t>
      </w:r>
    </w:p>
    <w:sectPr w:rsidR="00B22AA7" w:rsidRPr="00B22AA7" w:rsidSect="00A571A1">
      <w:pgSz w:w="12240" w:h="15840"/>
      <w:pgMar w:top="81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D33D81"/>
    <w:multiLevelType w:val="hybridMultilevel"/>
    <w:tmpl w:val="5EC40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E5E48"/>
    <w:multiLevelType w:val="hybridMultilevel"/>
    <w:tmpl w:val="D13CA0BC"/>
    <w:lvl w:ilvl="0" w:tplc="058287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96CFB"/>
    <w:multiLevelType w:val="hybridMultilevel"/>
    <w:tmpl w:val="136C9590"/>
    <w:lvl w:ilvl="0" w:tplc="4EE889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C09C6"/>
    <w:multiLevelType w:val="hybridMultilevel"/>
    <w:tmpl w:val="F148F5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022986"/>
    <w:multiLevelType w:val="hybridMultilevel"/>
    <w:tmpl w:val="4ACE2578"/>
    <w:lvl w:ilvl="0" w:tplc="D6040E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C104E"/>
    <w:multiLevelType w:val="hybridMultilevel"/>
    <w:tmpl w:val="6D76B7C0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8E44DD"/>
    <w:multiLevelType w:val="hybridMultilevel"/>
    <w:tmpl w:val="CF5CAB8A"/>
    <w:lvl w:ilvl="0" w:tplc="76121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F3232"/>
    <w:multiLevelType w:val="hybridMultilevel"/>
    <w:tmpl w:val="74DE0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87E5F"/>
    <w:multiLevelType w:val="hybridMultilevel"/>
    <w:tmpl w:val="B7A84A54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620436"/>
    <w:multiLevelType w:val="hybridMultilevel"/>
    <w:tmpl w:val="6E18F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55738"/>
    <w:multiLevelType w:val="hybridMultilevel"/>
    <w:tmpl w:val="8CFE63E4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4A507A"/>
    <w:multiLevelType w:val="hybridMultilevel"/>
    <w:tmpl w:val="2E468B7A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3A6706C"/>
    <w:multiLevelType w:val="hybridMultilevel"/>
    <w:tmpl w:val="086A3B40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45A84"/>
    <w:multiLevelType w:val="hybridMultilevel"/>
    <w:tmpl w:val="9BBE4E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ED2442"/>
    <w:multiLevelType w:val="hybridMultilevel"/>
    <w:tmpl w:val="712AF132"/>
    <w:lvl w:ilvl="0" w:tplc="11E853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EF147EE"/>
    <w:multiLevelType w:val="hybridMultilevel"/>
    <w:tmpl w:val="723E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3195A"/>
    <w:multiLevelType w:val="hybridMultilevel"/>
    <w:tmpl w:val="CC50AF02"/>
    <w:lvl w:ilvl="0" w:tplc="46C8C91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321457E"/>
    <w:multiLevelType w:val="hybridMultilevel"/>
    <w:tmpl w:val="842AA416"/>
    <w:lvl w:ilvl="0" w:tplc="D6040E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48681D"/>
    <w:multiLevelType w:val="hybridMultilevel"/>
    <w:tmpl w:val="B874DA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85E2937"/>
    <w:multiLevelType w:val="hybridMultilevel"/>
    <w:tmpl w:val="C538AA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A076BB8"/>
    <w:multiLevelType w:val="hybridMultilevel"/>
    <w:tmpl w:val="8B303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623EC"/>
    <w:multiLevelType w:val="hybridMultilevel"/>
    <w:tmpl w:val="B964E96A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u w:val="singl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09557B"/>
    <w:multiLevelType w:val="hybridMultilevel"/>
    <w:tmpl w:val="E62CEB96"/>
    <w:lvl w:ilvl="0" w:tplc="D6040E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u w:val="singl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14078C6"/>
    <w:multiLevelType w:val="hybridMultilevel"/>
    <w:tmpl w:val="D5D4C73E"/>
    <w:lvl w:ilvl="0" w:tplc="293EA4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278C2"/>
    <w:multiLevelType w:val="hybridMultilevel"/>
    <w:tmpl w:val="3766C766"/>
    <w:lvl w:ilvl="0" w:tplc="102CA94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66D0C31"/>
    <w:multiLevelType w:val="hybridMultilevel"/>
    <w:tmpl w:val="D628422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85C4467"/>
    <w:multiLevelType w:val="hybridMultilevel"/>
    <w:tmpl w:val="D082B4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5A1D6E"/>
    <w:multiLevelType w:val="hybridMultilevel"/>
    <w:tmpl w:val="45C62E2A"/>
    <w:lvl w:ilvl="0" w:tplc="CEF8A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25"/>
  </w:num>
  <w:num w:numId="5">
    <w:abstractNumId w:val="17"/>
  </w:num>
  <w:num w:numId="6">
    <w:abstractNumId w:val="23"/>
  </w:num>
  <w:num w:numId="7">
    <w:abstractNumId w:val="1"/>
  </w:num>
  <w:num w:numId="8">
    <w:abstractNumId w:val="4"/>
  </w:num>
  <w:num w:numId="9">
    <w:abstractNumId w:val="12"/>
  </w:num>
  <w:num w:numId="10">
    <w:abstractNumId w:val="5"/>
  </w:num>
  <w:num w:numId="11">
    <w:abstractNumId w:val="11"/>
  </w:num>
  <w:num w:numId="12">
    <w:abstractNumId w:val="18"/>
  </w:num>
  <w:num w:numId="13">
    <w:abstractNumId w:val="22"/>
  </w:num>
  <w:num w:numId="14">
    <w:abstractNumId w:val="9"/>
  </w:num>
  <w:num w:numId="15">
    <w:abstractNumId w:val="6"/>
  </w:num>
  <w:num w:numId="16">
    <w:abstractNumId w:val="21"/>
  </w:num>
  <w:num w:numId="17">
    <w:abstractNumId w:val="3"/>
  </w:num>
  <w:num w:numId="18">
    <w:abstractNumId w:val="10"/>
  </w:num>
  <w:num w:numId="19">
    <w:abstractNumId w:val="16"/>
  </w:num>
  <w:num w:numId="20">
    <w:abstractNumId w:val="7"/>
  </w:num>
  <w:num w:numId="21">
    <w:abstractNumId w:val="2"/>
  </w:num>
  <w:num w:numId="22">
    <w:abstractNumId w:val="28"/>
  </w:num>
  <w:num w:numId="23">
    <w:abstractNumId w:val="20"/>
  </w:num>
  <w:num w:numId="24">
    <w:abstractNumId w:val="14"/>
  </w:num>
  <w:num w:numId="25">
    <w:abstractNumId w:val="26"/>
  </w:num>
  <w:num w:numId="26">
    <w:abstractNumId w:val="19"/>
  </w:num>
  <w:num w:numId="27">
    <w:abstractNumId w:val="27"/>
  </w:num>
  <w:num w:numId="28">
    <w:abstractNumId w:val="8"/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4A"/>
    <w:rsid w:val="00003866"/>
    <w:rsid w:val="000535BC"/>
    <w:rsid w:val="00062E03"/>
    <w:rsid w:val="000A5A1F"/>
    <w:rsid w:val="000B3FD6"/>
    <w:rsid w:val="00160322"/>
    <w:rsid w:val="001760DB"/>
    <w:rsid w:val="001B2A0D"/>
    <w:rsid w:val="001C6F61"/>
    <w:rsid w:val="001D2075"/>
    <w:rsid w:val="001D35F2"/>
    <w:rsid w:val="001E180D"/>
    <w:rsid w:val="002070A0"/>
    <w:rsid w:val="0022360C"/>
    <w:rsid w:val="00240480"/>
    <w:rsid w:val="00257EAC"/>
    <w:rsid w:val="002B5EF0"/>
    <w:rsid w:val="002C4881"/>
    <w:rsid w:val="00311479"/>
    <w:rsid w:val="00333220"/>
    <w:rsid w:val="00333A4E"/>
    <w:rsid w:val="00377EE1"/>
    <w:rsid w:val="003B4341"/>
    <w:rsid w:val="003B6F5D"/>
    <w:rsid w:val="003B70DD"/>
    <w:rsid w:val="004119E2"/>
    <w:rsid w:val="0043572B"/>
    <w:rsid w:val="004624A5"/>
    <w:rsid w:val="0046454B"/>
    <w:rsid w:val="00493D2C"/>
    <w:rsid w:val="004B7380"/>
    <w:rsid w:val="004F1EDB"/>
    <w:rsid w:val="00522575"/>
    <w:rsid w:val="0052746B"/>
    <w:rsid w:val="005A303C"/>
    <w:rsid w:val="005E28D6"/>
    <w:rsid w:val="005F7406"/>
    <w:rsid w:val="005F79A4"/>
    <w:rsid w:val="0061710F"/>
    <w:rsid w:val="00630DC6"/>
    <w:rsid w:val="00645258"/>
    <w:rsid w:val="00657BFF"/>
    <w:rsid w:val="00676401"/>
    <w:rsid w:val="00677142"/>
    <w:rsid w:val="006F55A0"/>
    <w:rsid w:val="006F7679"/>
    <w:rsid w:val="00703DBB"/>
    <w:rsid w:val="00704723"/>
    <w:rsid w:val="00706CFF"/>
    <w:rsid w:val="00707234"/>
    <w:rsid w:val="00716050"/>
    <w:rsid w:val="00722EE8"/>
    <w:rsid w:val="00756DD8"/>
    <w:rsid w:val="00757D9E"/>
    <w:rsid w:val="00774097"/>
    <w:rsid w:val="00775119"/>
    <w:rsid w:val="00782D12"/>
    <w:rsid w:val="00791F03"/>
    <w:rsid w:val="007A6A13"/>
    <w:rsid w:val="007F2562"/>
    <w:rsid w:val="0082463D"/>
    <w:rsid w:val="00833948"/>
    <w:rsid w:val="00847C7F"/>
    <w:rsid w:val="00876268"/>
    <w:rsid w:val="00896431"/>
    <w:rsid w:val="008A05A9"/>
    <w:rsid w:val="008A7B0F"/>
    <w:rsid w:val="008A7BC7"/>
    <w:rsid w:val="008E2CB0"/>
    <w:rsid w:val="008E3F83"/>
    <w:rsid w:val="008F0088"/>
    <w:rsid w:val="00921FFF"/>
    <w:rsid w:val="00954822"/>
    <w:rsid w:val="00963C77"/>
    <w:rsid w:val="00964722"/>
    <w:rsid w:val="00964D30"/>
    <w:rsid w:val="009C06EB"/>
    <w:rsid w:val="009D1B64"/>
    <w:rsid w:val="00A13666"/>
    <w:rsid w:val="00A15634"/>
    <w:rsid w:val="00A20FBB"/>
    <w:rsid w:val="00A2293E"/>
    <w:rsid w:val="00A46617"/>
    <w:rsid w:val="00A47354"/>
    <w:rsid w:val="00A571A1"/>
    <w:rsid w:val="00A92EEA"/>
    <w:rsid w:val="00B22AA7"/>
    <w:rsid w:val="00B40CBA"/>
    <w:rsid w:val="00B51D92"/>
    <w:rsid w:val="00BA4449"/>
    <w:rsid w:val="00BE654A"/>
    <w:rsid w:val="00BF08E9"/>
    <w:rsid w:val="00C17D90"/>
    <w:rsid w:val="00C83A3E"/>
    <w:rsid w:val="00CF2087"/>
    <w:rsid w:val="00D053E5"/>
    <w:rsid w:val="00D146A2"/>
    <w:rsid w:val="00D664A0"/>
    <w:rsid w:val="00D76918"/>
    <w:rsid w:val="00D902D5"/>
    <w:rsid w:val="00DF044A"/>
    <w:rsid w:val="00E002C4"/>
    <w:rsid w:val="00E21FDD"/>
    <w:rsid w:val="00E423B4"/>
    <w:rsid w:val="00E56B5D"/>
    <w:rsid w:val="00E715A7"/>
    <w:rsid w:val="00E83B06"/>
    <w:rsid w:val="00E84092"/>
    <w:rsid w:val="00EC490A"/>
    <w:rsid w:val="00ED1D00"/>
    <w:rsid w:val="00EE7E1E"/>
    <w:rsid w:val="00EF5C8A"/>
    <w:rsid w:val="00F025A8"/>
    <w:rsid w:val="00F3465E"/>
    <w:rsid w:val="00F53C29"/>
    <w:rsid w:val="00F5496C"/>
    <w:rsid w:val="00F77F80"/>
    <w:rsid w:val="00F91572"/>
    <w:rsid w:val="00FA17C9"/>
    <w:rsid w:val="00FA26CE"/>
    <w:rsid w:val="00FC392F"/>
    <w:rsid w:val="00FD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1A83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6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654A"/>
    <w:pPr>
      <w:spacing w:after="0" w:line="240" w:lineRule="auto"/>
    </w:pPr>
  </w:style>
  <w:style w:type="paragraph" w:styleId="ListParagraph">
    <w:name w:val="List Paragraph"/>
    <w:basedOn w:val="Normal"/>
    <w:qFormat/>
    <w:rsid w:val="0052746B"/>
    <w:pPr>
      <w:ind w:left="720"/>
    </w:pPr>
  </w:style>
  <w:style w:type="character" w:customStyle="1" w:styleId="apple-converted-space">
    <w:name w:val="apple-converted-space"/>
    <w:basedOn w:val="DefaultParagraphFont"/>
    <w:rsid w:val="00333220"/>
  </w:style>
  <w:style w:type="paragraph" w:styleId="BalloonText">
    <w:name w:val="Balloon Text"/>
    <w:basedOn w:val="Normal"/>
    <w:link w:val="BalloonTextChar"/>
    <w:uiPriority w:val="99"/>
    <w:semiHidden/>
    <w:unhideWhenUsed/>
    <w:rsid w:val="00053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5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7B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6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654A"/>
    <w:pPr>
      <w:spacing w:after="0" w:line="240" w:lineRule="auto"/>
    </w:pPr>
  </w:style>
  <w:style w:type="paragraph" w:styleId="ListParagraph">
    <w:name w:val="List Paragraph"/>
    <w:basedOn w:val="Normal"/>
    <w:qFormat/>
    <w:rsid w:val="0052746B"/>
    <w:pPr>
      <w:ind w:left="720"/>
    </w:pPr>
  </w:style>
  <w:style w:type="character" w:customStyle="1" w:styleId="apple-converted-space">
    <w:name w:val="apple-converted-space"/>
    <w:basedOn w:val="DefaultParagraphFont"/>
    <w:rsid w:val="00333220"/>
  </w:style>
  <w:style w:type="paragraph" w:styleId="BalloonText">
    <w:name w:val="Balloon Text"/>
    <w:basedOn w:val="Normal"/>
    <w:link w:val="BalloonTextChar"/>
    <w:uiPriority w:val="99"/>
    <w:semiHidden/>
    <w:unhideWhenUsed/>
    <w:rsid w:val="00053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5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7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ower@apma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Mancini</dc:creator>
  <cp:lastModifiedBy>Aimee R. Condayan</cp:lastModifiedBy>
  <cp:revision>3</cp:revision>
  <cp:lastPrinted>2015-06-17T17:59:00Z</cp:lastPrinted>
  <dcterms:created xsi:type="dcterms:W3CDTF">2019-11-11T15:45:00Z</dcterms:created>
  <dcterms:modified xsi:type="dcterms:W3CDTF">2019-11-11T15:46:00Z</dcterms:modified>
</cp:coreProperties>
</file>